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432B" w14:textId="5E3E2594" w:rsidR="00E2747B" w:rsidRPr="00E2747B" w:rsidRDefault="00DB33FE" w:rsidP="00D2161E">
      <w:pPr>
        <w:jc w:val="center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Упуте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за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кориштење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генеративне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  <w:lang w:val="bs-Cyrl-BA"/>
        </w:rPr>
        <w:t>вјештачке интелигенције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на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предметима</w:t>
      </w:r>
      <w:proofErr w:type="spellEnd"/>
    </w:p>
    <w:p w14:paraId="6754B377" w14:textId="05B00196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Филозофија</w:t>
      </w:r>
      <w:proofErr w:type="spellEnd"/>
      <w:r w:rsidR="00E2747B" w:rsidRPr="00E2747B">
        <w:rPr>
          <w:rFonts w:ascii="Garamond" w:hAnsi="Garamond"/>
          <w:b/>
          <w:bCs/>
        </w:rPr>
        <w:t xml:space="preserve">: </w:t>
      </w:r>
      <w:proofErr w:type="spellStart"/>
      <w:r>
        <w:rPr>
          <w:rFonts w:ascii="Garamond" w:hAnsi="Garamond"/>
          <w:b/>
          <w:bCs/>
        </w:rPr>
        <w:t>Учити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СА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технологијом</w:t>
      </w:r>
      <w:proofErr w:type="spellEnd"/>
      <w:r w:rsidR="00E2747B" w:rsidRPr="00E2747B">
        <w:rPr>
          <w:rFonts w:ascii="Garamond" w:hAnsi="Garamond"/>
          <w:b/>
          <w:bCs/>
        </w:rPr>
        <w:t xml:space="preserve">, </w:t>
      </w:r>
      <w:proofErr w:type="spellStart"/>
      <w:r>
        <w:rPr>
          <w:rFonts w:ascii="Garamond" w:hAnsi="Garamond"/>
          <w:b/>
          <w:bCs/>
        </w:rPr>
        <w:t>не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ОД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технологије</w:t>
      </w:r>
      <w:proofErr w:type="spellEnd"/>
    </w:p>
    <w:p w14:paraId="3775DD2F" w14:textId="2391D1B9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Живимо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ери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којој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генеративне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вјештачке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интелигенције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  <w:lang w:val="bs-Cyrl-BA"/>
        </w:rPr>
        <w:t xml:space="preserve">(ВИ) </w:t>
      </w:r>
      <w:proofErr w:type="spellStart"/>
      <w:r>
        <w:rPr>
          <w:rFonts w:ascii="Garamond" w:hAnsi="Garamond"/>
        </w:rPr>
        <w:t>постали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саставни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дио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професионалног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академског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рада</w:t>
      </w:r>
      <w:proofErr w:type="spellEnd"/>
      <w:r w:rsidR="00E2747B" w:rsidRPr="00E2747B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Умјесто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их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игноришемо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или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забрањујемо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на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овом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предмету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приступамо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прагматично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одговорно</w:t>
      </w:r>
      <w:proofErr w:type="spellEnd"/>
      <w:r w:rsidR="00E2747B" w:rsidRPr="00E2747B"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  <w:b/>
          <w:bCs/>
        </w:rPr>
        <w:t>учимо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како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да</w:t>
      </w:r>
      <w:proofErr w:type="spellEnd"/>
      <w:r w:rsidR="003951A3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их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користимо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максимално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ефикасно</w:t>
      </w:r>
      <w:proofErr w:type="spellEnd"/>
      <w:r w:rsidR="00E2747B" w:rsidRPr="00E2747B">
        <w:rPr>
          <w:rFonts w:ascii="Garamond" w:hAnsi="Garamond"/>
          <w:b/>
          <w:bCs/>
        </w:rPr>
        <w:t xml:space="preserve">, </w:t>
      </w:r>
      <w:proofErr w:type="spellStart"/>
      <w:r>
        <w:rPr>
          <w:rFonts w:ascii="Garamond" w:hAnsi="Garamond"/>
          <w:b/>
          <w:bCs/>
        </w:rPr>
        <w:t>уз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пуно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разумијевање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њихових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могућности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и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ограничења</w:t>
      </w:r>
      <w:proofErr w:type="spellEnd"/>
      <w:r w:rsidR="00E2747B" w:rsidRPr="00E2747B">
        <w:rPr>
          <w:rFonts w:ascii="Garamond" w:hAnsi="Garamond"/>
          <w:b/>
          <w:bCs/>
        </w:rPr>
        <w:t>.</w:t>
      </w:r>
    </w:p>
    <w:p w14:paraId="3FB31EB4" w14:textId="57297622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Златно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правило</w:t>
      </w:r>
      <w:proofErr w:type="spellEnd"/>
      <w:r w:rsidR="00E2747B" w:rsidRPr="00E2747B">
        <w:rPr>
          <w:rFonts w:ascii="Garamond" w:hAnsi="Garamond"/>
          <w:b/>
          <w:bCs/>
        </w:rPr>
        <w:t xml:space="preserve">: </w:t>
      </w:r>
      <w:r>
        <w:rPr>
          <w:rFonts w:ascii="Garamond" w:hAnsi="Garamond"/>
          <w:b/>
          <w:bCs/>
        </w:rPr>
        <w:t>ТРАНСПАРЕНТНОСТ</w:t>
      </w:r>
    </w:p>
    <w:p w14:paraId="55ADB5EF" w14:textId="228FF122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Увијек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наведите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када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и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како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сте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користили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  <w:lang w:val="bs-Cyrl-BA"/>
        </w:rPr>
        <w:t>В</w:t>
      </w:r>
      <w:r>
        <w:rPr>
          <w:rFonts w:ascii="Garamond" w:hAnsi="Garamond"/>
          <w:b/>
          <w:bCs/>
        </w:rPr>
        <w:t>И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алате</w:t>
      </w:r>
      <w:proofErr w:type="spellEnd"/>
      <w:r w:rsidR="00E2747B" w:rsidRPr="00E2747B">
        <w:rPr>
          <w:rFonts w:ascii="Garamond" w:hAnsi="Garamond"/>
          <w:b/>
          <w:bCs/>
        </w:rPr>
        <w:t>.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Ово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није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знак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слабости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>
        <w:rPr>
          <w:rFonts w:ascii="Garamond" w:hAnsi="Garamond"/>
        </w:rPr>
        <w:t>то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знак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професионалности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академског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интегритета</w:t>
      </w:r>
      <w:proofErr w:type="spellEnd"/>
      <w:r w:rsidR="00E2747B" w:rsidRPr="00E2747B">
        <w:rPr>
          <w:rFonts w:ascii="Garamond" w:hAnsi="Garamond"/>
        </w:rPr>
        <w:t xml:space="preserve">. </w:t>
      </w:r>
      <w:r>
        <w:rPr>
          <w:rFonts w:ascii="Garamond" w:hAnsi="Garamond"/>
        </w:rPr>
        <w:t>У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реалном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свијету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рада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кориштење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очекивано</w:t>
      </w:r>
      <w:proofErr w:type="spellEnd"/>
      <w:r w:rsidR="00E2747B" w:rsidRPr="00E2747B">
        <w:rPr>
          <w:rFonts w:ascii="Garamond" w:hAnsi="Garamond"/>
        </w:rPr>
        <w:t xml:space="preserve">; </w:t>
      </w:r>
      <w:proofErr w:type="spellStart"/>
      <w:r>
        <w:rPr>
          <w:rFonts w:ascii="Garamond" w:hAnsi="Garamond"/>
        </w:rPr>
        <w:t>њихово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скривање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није</w:t>
      </w:r>
      <w:proofErr w:type="spellEnd"/>
      <w:r w:rsidR="00E2747B" w:rsidRPr="00E2747B">
        <w:rPr>
          <w:rFonts w:ascii="Garamond" w:hAnsi="Garamond"/>
        </w:rPr>
        <w:t>.</w:t>
      </w:r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значи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ћете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користити</w:t>
      </w:r>
      <w:proofErr w:type="spellEnd"/>
      <w:r w:rsidR="00DA00FF">
        <w:rPr>
          <w:rFonts w:ascii="Garamond" w:hAnsi="Garamond"/>
        </w:rPr>
        <w:t xml:space="preserve"> </w:t>
      </w:r>
      <w:r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ходате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танком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леду</w:t>
      </w:r>
      <w:proofErr w:type="spellEnd"/>
      <w:r w:rsidR="00DA00FF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него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управо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супротно</w:t>
      </w:r>
      <w:proofErr w:type="spellEnd"/>
      <w:r w:rsidR="00DA00FF">
        <w:rPr>
          <w:rFonts w:ascii="Garamond" w:hAnsi="Garamond"/>
        </w:rPr>
        <w:t xml:space="preserve">: </w:t>
      </w:r>
      <w:proofErr w:type="spellStart"/>
      <w:r>
        <w:rPr>
          <w:rFonts w:ascii="Garamond" w:hAnsi="Garamond"/>
        </w:rPr>
        <w:t>желим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развијете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осјећај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којим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ћете</w:t>
      </w:r>
      <w:proofErr w:type="spellEnd"/>
      <w:r w:rsidR="003951A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осјећати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поносно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што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знате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много</w:t>
      </w:r>
      <w:proofErr w:type="spellEnd"/>
      <w:r w:rsidR="00DA00FF">
        <w:rPr>
          <w:rFonts w:ascii="Garamond" w:hAnsi="Garamond"/>
        </w:rPr>
        <w:t xml:space="preserve"> </w:t>
      </w:r>
      <w:r>
        <w:rPr>
          <w:rFonts w:ascii="Garamond" w:hAnsi="Garamond"/>
        </w:rPr>
        <w:t>о</w:t>
      </w:r>
      <w:r w:rsidR="00DA00FF">
        <w:rPr>
          <w:rFonts w:ascii="Garamond" w:hAnsi="Garamond"/>
        </w:rPr>
        <w:t xml:space="preserve"> </w:t>
      </w:r>
      <w:r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како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3951A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их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користите</w:t>
      </w:r>
      <w:proofErr w:type="spellEnd"/>
      <w:r w:rsidR="00DA00FF"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или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користите</w:t>
      </w:r>
      <w:proofErr w:type="spellEnd"/>
      <w:r w:rsidR="00DA00FF">
        <w:rPr>
          <w:rFonts w:ascii="Garamond" w:hAnsi="Garamond"/>
        </w:rPr>
        <w:t xml:space="preserve">) </w:t>
      </w:r>
      <w:r>
        <w:rPr>
          <w:rFonts w:ascii="Garamond" w:hAnsi="Garamond"/>
        </w:rPr>
        <w:t>у</w:t>
      </w:r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складу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</w:t>
      </w:r>
      <w:proofErr w:type="spellEnd"/>
      <w:r w:rsidR="00DA00F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ситуацијом</w:t>
      </w:r>
      <w:proofErr w:type="spellEnd"/>
      <w:r w:rsidR="00DA00FF">
        <w:rPr>
          <w:rFonts w:ascii="Garamond" w:hAnsi="Garamond"/>
        </w:rPr>
        <w:t>.</w:t>
      </w:r>
    </w:p>
    <w:p w14:paraId="042963CD" w14:textId="1F1C79C0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Принципи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одговорне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употребе</w:t>
      </w:r>
      <w:proofErr w:type="spellEnd"/>
    </w:p>
    <w:p w14:paraId="42E65802" w14:textId="4EC18BA4" w:rsidR="00E2747B" w:rsidRPr="00E2747B" w:rsidRDefault="00E2747B" w:rsidP="00D2161E">
      <w:pPr>
        <w:jc w:val="both"/>
        <w:rPr>
          <w:rFonts w:ascii="Garamond" w:hAnsi="Garamond"/>
          <w:b/>
          <w:bCs/>
        </w:rPr>
      </w:pPr>
      <w:r w:rsidRPr="00E2747B">
        <w:rPr>
          <w:rFonts w:ascii="Garamond" w:hAnsi="Garamond"/>
          <w:b/>
          <w:bCs/>
        </w:rPr>
        <w:t xml:space="preserve">1. </w:t>
      </w:r>
      <w:r w:rsidR="00DB33FE">
        <w:rPr>
          <w:rFonts w:ascii="Garamond" w:hAnsi="Garamond"/>
          <w:b/>
          <w:bCs/>
          <w:lang w:val="bs-Cyrl-BA"/>
        </w:rPr>
        <w:t>В</w:t>
      </w:r>
      <w:r w:rsidR="00DB33FE">
        <w:rPr>
          <w:rFonts w:ascii="Garamond" w:hAnsi="Garamond"/>
          <w:b/>
          <w:bCs/>
        </w:rPr>
        <w:t>И</w:t>
      </w:r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као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партнер</w:t>
      </w:r>
      <w:proofErr w:type="spellEnd"/>
      <w:r w:rsidRPr="00E2747B">
        <w:rPr>
          <w:rFonts w:ascii="Garamond" w:hAnsi="Garamond"/>
          <w:b/>
          <w:bCs/>
        </w:rPr>
        <w:t xml:space="preserve">, </w:t>
      </w:r>
      <w:proofErr w:type="spellStart"/>
      <w:r w:rsidR="00DB33FE">
        <w:rPr>
          <w:rFonts w:ascii="Garamond" w:hAnsi="Garamond"/>
          <w:b/>
          <w:bCs/>
        </w:rPr>
        <w:t>не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замјена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за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мишљење</w:t>
      </w:r>
      <w:proofErr w:type="spellEnd"/>
    </w:p>
    <w:p w14:paraId="19CB28D5" w14:textId="4E55AB0D" w:rsidR="00E2747B" w:rsidRPr="00E2747B" w:rsidRDefault="00DB33FE" w:rsidP="00D2161E">
      <w:pPr>
        <w:jc w:val="both"/>
        <w:rPr>
          <w:rFonts w:ascii="Garamond" w:hAnsi="Garamond"/>
        </w:rPr>
      </w:pPr>
      <w:r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алати</w:t>
      </w:r>
      <w:proofErr w:type="spellEnd"/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данас</w:t>
      </w:r>
      <w:proofErr w:type="spellEnd"/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могу</w:t>
      </w:r>
      <w:proofErr w:type="spellEnd"/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све</w:t>
      </w:r>
      <w:proofErr w:type="spellEnd"/>
      <w:r w:rsidR="00174EDD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поготово</w:t>
      </w:r>
      <w:proofErr w:type="spellEnd"/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ако</w:t>
      </w:r>
      <w:proofErr w:type="spellEnd"/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говоримо</w:t>
      </w:r>
      <w:proofErr w:type="spellEnd"/>
      <w:r w:rsidR="00174EDD">
        <w:rPr>
          <w:rFonts w:ascii="Garamond" w:hAnsi="Garamond"/>
        </w:rPr>
        <w:t xml:space="preserve"> </w:t>
      </w:r>
      <w:r>
        <w:rPr>
          <w:rFonts w:ascii="Garamond" w:hAnsi="Garamond"/>
        </w:rPr>
        <w:t>о</w:t>
      </w:r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агентима</w:t>
      </w:r>
      <w:proofErr w:type="spellEnd"/>
      <w:r w:rsidR="00174EDD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Међутим</w:t>
      </w:r>
      <w:proofErr w:type="spellEnd"/>
      <w:r w:rsidR="00174EDD">
        <w:rPr>
          <w:rFonts w:ascii="Garamond" w:hAnsi="Garamond"/>
        </w:rPr>
        <w:t xml:space="preserve">, </w:t>
      </w:r>
      <w:r>
        <w:rPr>
          <w:rFonts w:ascii="Garamond" w:hAnsi="Garamond"/>
        </w:rPr>
        <w:t>у</w:t>
      </w:r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процесу</w:t>
      </w:r>
      <w:proofErr w:type="spellEnd"/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образовања</w:t>
      </w:r>
      <w:proofErr w:type="spellEnd"/>
      <w:r w:rsidR="00174EDD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свјесно</w:t>
      </w:r>
      <w:proofErr w:type="spellEnd"/>
      <w:r w:rsidR="00174ED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087DB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користимо</w:t>
      </w:r>
      <w:proofErr w:type="spellEnd"/>
      <w:r w:rsidR="00087DB3">
        <w:rPr>
          <w:rFonts w:ascii="Garamond" w:hAnsi="Garamond"/>
        </w:rPr>
        <w:t xml:space="preserve"> </w:t>
      </w:r>
      <w:r>
        <w:rPr>
          <w:rFonts w:ascii="Garamond" w:hAnsi="Garamond"/>
        </w:rPr>
        <w:t>СВЕ</w:t>
      </w:r>
      <w:r w:rsidR="00087DB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њихове</w:t>
      </w:r>
      <w:proofErr w:type="spellEnd"/>
      <w:r w:rsidR="00087DB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могућности</w:t>
      </w:r>
      <w:proofErr w:type="spellEnd"/>
      <w:r w:rsidR="00087DB3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иако</w:t>
      </w:r>
      <w:proofErr w:type="spellEnd"/>
      <w:r w:rsidR="00087DB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их</w:t>
      </w:r>
      <w:proofErr w:type="spellEnd"/>
      <w:r w:rsidR="00087DB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пажљиво</w:t>
      </w:r>
      <w:proofErr w:type="spellEnd"/>
      <w:r w:rsidR="00087DB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упознајемо</w:t>
      </w:r>
      <w:proofErr w:type="spellEnd"/>
      <w:r w:rsidR="00087DB3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Његујемо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чињеницу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3951A3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многе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ствари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кориштење</w:t>
      </w:r>
      <w:proofErr w:type="spellEnd"/>
      <w:r w:rsidR="00A82371">
        <w:rPr>
          <w:rFonts w:ascii="Garamond" w:hAnsi="Garamond"/>
        </w:rPr>
        <w:t xml:space="preserve"> </w:t>
      </w:r>
      <w:r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лакше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рјешење</w:t>
      </w:r>
      <w:proofErr w:type="spellEnd"/>
      <w:r w:rsidR="00A82371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али</w:t>
      </w:r>
      <w:proofErr w:type="spellEnd"/>
      <w:r w:rsidR="00A82371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процесу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образовања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многе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ствари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морамо</w:t>
      </w:r>
      <w:proofErr w:type="spellEnd"/>
      <w:r w:rsidR="00A82371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прво</w:t>
      </w:r>
      <w:proofErr w:type="spellEnd"/>
      <w:r w:rsidR="00A82371">
        <w:rPr>
          <w:rFonts w:ascii="Garamond" w:hAnsi="Garamond"/>
        </w:rPr>
        <w:t xml:space="preserve"> “</w:t>
      </w:r>
      <w:proofErr w:type="spellStart"/>
      <w:r>
        <w:rPr>
          <w:rFonts w:ascii="Garamond" w:hAnsi="Garamond"/>
        </w:rPr>
        <w:t>пјешке</w:t>
      </w:r>
      <w:proofErr w:type="spellEnd"/>
      <w:r w:rsidR="00A82371">
        <w:rPr>
          <w:rFonts w:ascii="Garamond" w:hAnsi="Garamond"/>
        </w:rPr>
        <w:t xml:space="preserve">”. </w:t>
      </w:r>
      <w:proofErr w:type="spellStart"/>
      <w:r>
        <w:rPr>
          <w:rFonts w:ascii="Garamond" w:hAnsi="Garamond"/>
        </w:rPr>
        <w:t>Алати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генеративне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ваши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b/>
          <w:bCs/>
        </w:rPr>
        <w:t>коаутори</w:t>
      </w:r>
      <w:proofErr w:type="spellEnd"/>
      <w:r w:rsidR="00E2747B" w:rsidRPr="00E2747B">
        <w:rPr>
          <w:rFonts w:ascii="Garamond" w:hAnsi="Garamond"/>
          <w:b/>
          <w:bCs/>
        </w:rPr>
        <w:t xml:space="preserve">, </w:t>
      </w:r>
      <w:proofErr w:type="spellStart"/>
      <w:r>
        <w:rPr>
          <w:rFonts w:ascii="Garamond" w:hAnsi="Garamond"/>
          <w:b/>
          <w:bCs/>
        </w:rPr>
        <w:t>не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аутори</w:t>
      </w:r>
      <w:proofErr w:type="spellEnd"/>
      <w:r w:rsidR="00E2747B" w:rsidRPr="00E2747B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Они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E2747B" w:rsidRPr="00E2747B">
        <w:rPr>
          <w:rFonts w:ascii="Garamond" w:hAnsi="Garamond"/>
        </w:rPr>
        <w:t>:</w:t>
      </w:r>
    </w:p>
    <w:p w14:paraId="21EA40A2" w14:textId="3E956833" w:rsidR="00E2747B" w:rsidRPr="00E2747B" w:rsidRDefault="00DB33FE" w:rsidP="00D2161E">
      <w:pPr>
        <w:numPr>
          <w:ilvl w:val="0"/>
          <w:numId w:val="1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Убрзају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иницијални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процес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бр</w:t>
      </w:r>
      <w:proofErr w:type="spellEnd"/>
      <w:r>
        <w:rPr>
          <w:rFonts w:ascii="Garamond" w:hAnsi="Garamond"/>
          <w:lang w:val="bs-Cyrl-BA"/>
        </w:rPr>
        <w:t>еј</w:t>
      </w:r>
      <w:proofErr w:type="spellStart"/>
      <w:r>
        <w:rPr>
          <w:rFonts w:ascii="Garamond" w:hAnsi="Garamond"/>
        </w:rPr>
        <w:t>нсторминга</w:t>
      </w:r>
      <w:proofErr w:type="spellEnd"/>
    </w:p>
    <w:p w14:paraId="32BE44BE" w14:textId="3D820CF3" w:rsidR="00E2747B" w:rsidRPr="00E2747B" w:rsidRDefault="00DB33FE" w:rsidP="00D2161E">
      <w:pPr>
        <w:numPr>
          <w:ilvl w:val="0"/>
          <w:numId w:val="1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Помогну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структурисању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идеја</w:t>
      </w:r>
      <w:proofErr w:type="spellEnd"/>
    </w:p>
    <w:p w14:paraId="48600836" w14:textId="1D46AA72" w:rsidR="00E2747B" w:rsidRPr="00E2747B" w:rsidRDefault="00DB33FE" w:rsidP="00D2161E">
      <w:pPr>
        <w:numPr>
          <w:ilvl w:val="0"/>
          <w:numId w:val="1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Предложе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алтернативе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перспективе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можда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нисте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размотрили</w:t>
      </w:r>
      <w:proofErr w:type="spellEnd"/>
    </w:p>
    <w:p w14:paraId="2727DBA2" w14:textId="51A55594" w:rsidR="00E2747B" w:rsidRDefault="00DB33FE" w:rsidP="00D2161E">
      <w:pPr>
        <w:numPr>
          <w:ilvl w:val="0"/>
          <w:numId w:val="1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Асистирају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техничким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задацима</w:t>
      </w:r>
      <w:proofErr w:type="spellEnd"/>
      <w:r w:rsidR="00E2747B" w:rsidRPr="00E2747B"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код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форматирање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синтакса</w:t>
      </w:r>
      <w:proofErr w:type="spellEnd"/>
      <w:r w:rsidR="00E2747B" w:rsidRPr="00E2747B">
        <w:rPr>
          <w:rFonts w:ascii="Garamond" w:hAnsi="Garamond"/>
        </w:rPr>
        <w:t>)</w:t>
      </w:r>
    </w:p>
    <w:p w14:paraId="0ABA78A6" w14:textId="798E21A0" w:rsidR="005C4A3F" w:rsidRDefault="00DB33FE" w:rsidP="00D2161E">
      <w:pPr>
        <w:numPr>
          <w:ilvl w:val="0"/>
          <w:numId w:val="1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Помогну</w:t>
      </w:r>
      <w:proofErr w:type="spellEnd"/>
      <w:r w:rsidR="005C4A3F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5C4A3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истраживању</w:t>
      </w:r>
      <w:proofErr w:type="spellEnd"/>
      <w:r w:rsidR="005C4A3F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5C4A3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писању</w:t>
      </w:r>
      <w:proofErr w:type="spellEnd"/>
    </w:p>
    <w:p w14:paraId="5D432BCC" w14:textId="2FF20F7E" w:rsidR="005C4A3F" w:rsidRPr="00E2747B" w:rsidRDefault="00DB33FE" w:rsidP="00D2161E">
      <w:pPr>
        <w:numPr>
          <w:ilvl w:val="0"/>
          <w:numId w:val="1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Асистирају</w:t>
      </w:r>
      <w:proofErr w:type="spellEnd"/>
      <w:r w:rsidR="00FF670A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FF670A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креативном</w:t>
      </w:r>
      <w:proofErr w:type="spellEnd"/>
      <w:r w:rsidR="00FF670A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изражавању</w:t>
      </w:r>
      <w:proofErr w:type="spellEnd"/>
    </w:p>
    <w:p w14:paraId="3F218B6D" w14:textId="3568DBE6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Они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НИСУ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ту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да</w:t>
      </w:r>
      <w:proofErr w:type="spellEnd"/>
      <w:r w:rsidR="00E2747B" w:rsidRPr="00E2747B">
        <w:rPr>
          <w:rFonts w:ascii="Garamond" w:hAnsi="Garamond"/>
          <w:b/>
          <w:bCs/>
        </w:rPr>
        <w:t>:</w:t>
      </w:r>
    </w:p>
    <w:p w14:paraId="04EEA992" w14:textId="36F96AD9" w:rsidR="00E2747B" w:rsidRPr="00E2747B" w:rsidRDefault="00DB33FE" w:rsidP="00D2161E">
      <w:pPr>
        <w:numPr>
          <w:ilvl w:val="0"/>
          <w:numId w:val="2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Замијене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ваше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критичко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размишљање</w:t>
      </w:r>
      <w:proofErr w:type="spellEnd"/>
    </w:p>
    <w:p w14:paraId="52EBF8C4" w14:textId="19447CD1" w:rsidR="00E2747B" w:rsidRPr="00E2747B" w:rsidRDefault="00DB33FE" w:rsidP="00D2161E">
      <w:pPr>
        <w:numPr>
          <w:ilvl w:val="0"/>
          <w:numId w:val="2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Дају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финалне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одговоре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без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ваше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евалуације</w:t>
      </w:r>
      <w:proofErr w:type="spellEnd"/>
    </w:p>
    <w:p w14:paraId="41B34FEB" w14:textId="04948D35" w:rsidR="00E2747B" w:rsidRPr="00E2747B" w:rsidRDefault="00DB33FE" w:rsidP="00D2161E">
      <w:pPr>
        <w:numPr>
          <w:ilvl w:val="0"/>
          <w:numId w:val="2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Понуде</w:t>
      </w:r>
      <w:proofErr w:type="spellEnd"/>
      <w:r w:rsidR="00FF670A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комплетан</w:t>
      </w:r>
      <w:proofErr w:type="spellEnd"/>
      <w:r w:rsidR="00FF670A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рад</w:t>
      </w:r>
      <w:proofErr w:type="spellEnd"/>
      <w:r w:rsidR="00FF670A">
        <w:rPr>
          <w:rFonts w:ascii="Garamond" w:hAnsi="Garamond"/>
        </w:rPr>
        <w:t>.</w:t>
      </w:r>
    </w:p>
    <w:p w14:paraId="170DC69C" w14:textId="3ABE397C" w:rsidR="00E2747B" w:rsidRPr="00E2747B" w:rsidRDefault="00E2747B" w:rsidP="00D2161E">
      <w:pPr>
        <w:jc w:val="both"/>
        <w:rPr>
          <w:rFonts w:ascii="Garamond" w:hAnsi="Garamond"/>
          <w:b/>
          <w:bCs/>
        </w:rPr>
      </w:pPr>
      <w:r w:rsidRPr="00E2747B">
        <w:rPr>
          <w:rFonts w:ascii="Garamond" w:hAnsi="Garamond"/>
          <w:b/>
          <w:bCs/>
        </w:rPr>
        <w:t xml:space="preserve">2. </w:t>
      </w:r>
      <w:proofErr w:type="spellStart"/>
      <w:r w:rsidR="00DB33FE">
        <w:rPr>
          <w:rFonts w:ascii="Garamond" w:hAnsi="Garamond"/>
          <w:b/>
          <w:bCs/>
        </w:rPr>
        <w:t>Верификација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је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обавезна</w:t>
      </w:r>
      <w:proofErr w:type="spellEnd"/>
    </w:p>
    <w:p w14:paraId="06891928" w14:textId="3AE5527A" w:rsidR="00E2747B" w:rsidRPr="00E2747B" w:rsidRDefault="00A56F10" w:rsidP="00D2161E">
      <w:pPr>
        <w:jc w:val="both"/>
        <w:rPr>
          <w:rFonts w:ascii="Garamond" w:hAnsi="Garamond"/>
        </w:rPr>
      </w:pPr>
      <w:r>
        <w:rPr>
          <w:rFonts w:ascii="Garamond" w:hAnsi="Garamond"/>
          <w:lang w:val="bs-Cyrl-BA"/>
        </w:rPr>
        <w:t>В</w:t>
      </w:r>
      <w:r w:rsidR="00DB33FE"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алати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могу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генерисати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увјерљиве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али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потпуно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нетачне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информације</w:t>
      </w:r>
      <w:proofErr w:type="spellEnd"/>
      <w:r w:rsidR="00E2747B" w:rsidRPr="00E2747B">
        <w:rPr>
          <w:rFonts w:ascii="Garamond" w:hAnsi="Garamond"/>
        </w:rPr>
        <w:t xml:space="preserve"> (</w:t>
      </w:r>
      <w:proofErr w:type="spellStart"/>
      <w:r w:rsidR="00DB33FE">
        <w:rPr>
          <w:rFonts w:ascii="Garamond" w:hAnsi="Garamond"/>
        </w:rPr>
        <w:t>тзв</w:t>
      </w:r>
      <w:proofErr w:type="spellEnd"/>
      <w:r w:rsidR="00E2747B" w:rsidRPr="00E2747B">
        <w:rPr>
          <w:rFonts w:ascii="Garamond" w:hAnsi="Garamond"/>
        </w:rPr>
        <w:t>. "</w:t>
      </w:r>
      <w:proofErr w:type="spellStart"/>
      <w:r w:rsidR="00DB33FE">
        <w:rPr>
          <w:rFonts w:ascii="Garamond" w:hAnsi="Garamond"/>
        </w:rPr>
        <w:t>халуцинације</w:t>
      </w:r>
      <w:proofErr w:type="spellEnd"/>
      <w:r w:rsidR="00E2747B" w:rsidRPr="00E2747B">
        <w:rPr>
          <w:rFonts w:ascii="Garamond" w:hAnsi="Garamond"/>
        </w:rPr>
        <w:t>").</w:t>
      </w:r>
      <w:r w:rsidR="00B04F7C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Иако</w:t>
      </w:r>
      <w:proofErr w:type="spellEnd"/>
      <w:r w:rsidR="00B04F7C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</w:t>
      </w:r>
      <w:proofErr w:type="spellEnd"/>
      <w:r w:rsidR="00B04F7C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њихов</w:t>
      </w:r>
      <w:proofErr w:type="spellEnd"/>
      <w:r w:rsidR="00B04F7C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број</w:t>
      </w:r>
      <w:proofErr w:type="spellEnd"/>
      <w:r w:rsidR="00B04F7C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данас</w:t>
      </w:r>
      <w:proofErr w:type="spellEnd"/>
      <w:r w:rsidR="00B04F7C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знатно</w:t>
      </w:r>
      <w:proofErr w:type="spellEnd"/>
      <w:r w:rsidR="00B04F7C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мањи</w:t>
      </w:r>
      <w:proofErr w:type="spellEnd"/>
      <w:r w:rsidR="007F69C6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пожељно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научити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да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ништа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не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прихватамо</w:t>
      </w:r>
      <w:proofErr w:type="spellEnd"/>
      <w:r w:rsidR="007F69C6">
        <w:rPr>
          <w:rFonts w:ascii="Garamond" w:hAnsi="Garamond"/>
        </w:rPr>
        <w:t xml:space="preserve"> “</w:t>
      </w:r>
      <w:proofErr w:type="spellStart"/>
      <w:r w:rsidR="00DB33FE">
        <w:rPr>
          <w:rFonts w:ascii="Garamond" w:hAnsi="Garamond"/>
        </w:rPr>
        <w:t>здраво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за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готово</w:t>
      </w:r>
      <w:proofErr w:type="spellEnd"/>
      <w:r w:rsidR="007F69C6">
        <w:rPr>
          <w:rFonts w:ascii="Garamond" w:hAnsi="Garamond"/>
        </w:rPr>
        <w:t xml:space="preserve">”. </w:t>
      </w:r>
      <w:proofErr w:type="spellStart"/>
      <w:r w:rsidR="00DB33FE">
        <w:rPr>
          <w:rFonts w:ascii="Garamond" w:hAnsi="Garamond"/>
        </w:rPr>
        <w:t>Као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уосталом</w:t>
      </w:r>
      <w:proofErr w:type="spellEnd"/>
      <w:r w:rsidR="007F69C6">
        <w:rPr>
          <w:rFonts w:ascii="Garamond" w:hAnsi="Garamond"/>
        </w:rPr>
        <w:t xml:space="preserve"> </w:t>
      </w:r>
      <w:r w:rsidR="00DB33FE">
        <w:rPr>
          <w:rFonts w:ascii="Garamond" w:hAnsi="Garamond"/>
        </w:rPr>
        <w:t>и</w:t>
      </w:r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све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што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каже</w:t>
      </w:r>
      <w:proofErr w:type="spellEnd"/>
      <w:r w:rsidR="007F69C6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наставник</w:t>
      </w:r>
      <w:proofErr w:type="spellEnd"/>
      <w:r w:rsidR="007F69C6">
        <w:rPr>
          <w:rFonts w:ascii="Garamond" w:hAnsi="Garamond"/>
        </w:rPr>
        <w:t>.</w:t>
      </w:r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Ваша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одговорност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</w:t>
      </w:r>
      <w:proofErr w:type="spellEnd"/>
      <w:r w:rsidR="00E2747B" w:rsidRPr="00E2747B">
        <w:rPr>
          <w:rFonts w:ascii="Garamond" w:hAnsi="Garamond"/>
        </w:rPr>
        <w:t>:</w:t>
      </w:r>
    </w:p>
    <w:p w14:paraId="48E13BFD" w14:textId="77777777" w:rsidR="00D2161E" w:rsidRDefault="00E2747B" w:rsidP="00D2161E">
      <w:pPr>
        <w:jc w:val="both"/>
        <w:rPr>
          <w:rFonts w:ascii="Garamond" w:hAnsi="Garamond"/>
          <w:lang w:val="bs-Cyrl-BA"/>
        </w:rPr>
      </w:pPr>
      <w:r w:rsidRPr="00E2747B">
        <w:rPr>
          <w:rFonts w:ascii="Segoe UI Symbol" w:hAnsi="Segoe UI Symbol" w:cs="Segoe UI Symbol"/>
        </w:rPr>
        <w:lastRenderedPageBreak/>
        <w:t>✓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Провјерити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чињенице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кроз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поуздане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изворе</w:t>
      </w:r>
      <w:proofErr w:type="spellEnd"/>
    </w:p>
    <w:p w14:paraId="49942B6C" w14:textId="77777777" w:rsidR="00D2161E" w:rsidRDefault="00E2747B" w:rsidP="00D2161E">
      <w:pPr>
        <w:jc w:val="both"/>
        <w:rPr>
          <w:rFonts w:ascii="Garamond" w:hAnsi="Garamond"/>
          <w:lang w:val="bs-Cyrl-BA"/>
        </w:rPr>
      </w:pPr>
      <w:r w:rsidRPr="00E2747B">
        <w:rPr>
          <w:rFonts w:ascii="Segoe UI Symbol" w:hAnsi="Segoe UI Symbol" w:cs="Segoe UI Symbol"/>
        </w:rPr>
        <w:t>✓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Разумјети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логику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иза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предло</w:t>
      </w:r>
      <w:r w:rsidR="00DB33FE">
        <w:rPr>
          <w:rFonts w:ascii="Garamond" w:hAnsi="Garamond" w:cs="Garamond"/>
        </w:rPr>
        <w:t>ж</w:t>
      </w:r>
      <w:r w:rsidR="00DB33FE">
        <w:rPr>
          <w:rFonts w:ascii="Garamond" w:hAnsi="Garamond"/>
        </w:rPr>
        <w:t>ених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рје</w:t>
      </w:r>
      <w:r w:rsidR="00DB33FE">
        <w:rPr>
          <w:rFonts w:ascii="Garamond" w:hAnsi="Garamond" w:cs="Garamond"/>
        </w:rPr>
        <w:t>ш</w:t>
      </w:r>
      <w:r w:rsidR="00DB33FE">
        <w:rPr>
          <w:rFonts w:ascii="Garamond" w:hAnsi="Garamond"/>
        </w:rPr>
        <w:t>ења</w:t>
      </w:r>
      <w:proofErr w:type="spellEnd"/>
    </w:p>
    <w:p w14:paraId="1A808ABE" w14:textId="77777777" w:rsidR="00D2161E" w:rsidRDefault="00E2747B" w:rsidP="00D2161E">
      <w:pPr>
        <w:jc w:val="both"/>
        <w:rPr>
          <w:rFonts w:ascii="Garamond" w:hAnsi="Garamond"/>
          <w:lang w:val="bs-Cyrl-BA"/>
        </w:rPr>
      </w:pPr>
      <w:r w:rsidRPr="00E2747B">
        <w:rPr>
          <w:rFonts w:ascii="Segoe UI Symbol" w:hAnsi="Segoe UI Symbol" w:cs="Segoe UI Symbol"/>
        </w:rPr>
        <w:t>✓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Тестирати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код</w:t>
      </w:r>
      <w:proofErr w:type="spellEnd"/>
      <w:r w:rsidRPr="00E2747B">
        <w:rPr>
          <w:rFonts w:ascii="Garamond" w:hAnsi="Garamond"/>
        </w:rPr>
        <w:t xml:space="preserve"> </w:t>
      </w:r>
      <w:r w:rsidR="00DB33FE">
        <w:rPr>
          <w:rFonts w:ascii="Garamond" w:hAnsi="Garamond"/>
        </w:rPr>
        <w:t>и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рје</w:t>
      </w:r>
      <w:r w:rsidR="00DB33FE">
        <w:rPr>
          <w:rFonts w:ascii="Garamond" w:hAnsi="Garamond" w:cs="Garamond"/>
        </w:rPr>
        <w:t>ш</w:t>
      </w:r>
      <w:r w:rsidR="00DB33FE">
        <w:rPr>
          <w:rFonts w:ascii="Garamond" w:hAnsi="Garamond"/>
        </w:rPr>
        <w:t>ења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прије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презентације</w:t>
      </w:r>
      <w:proofErr w:type="spellEnd"/>
    </w:p>
    <w:p w14:paraId="5496B5C6" w14:textId="047F1620" w:rsidR="00E2747B" w:rsidRPr="00D2161E" w:rsidRDefault="00E2747B" w:rsidP="00D2161E">
      <w:pPr>
        <w:jc w:val="both"/>
        <w:rPr>
          <w:rFonts w:ascii="Garamond" w:hAnsi="Garamond"/>
          <w:lang w:val="bs-Cyrl-BA"/>
        </w:rPr>
      </w:pPr>
      <w:r w:rsidRPr="00E2747B">
        <w:rPr>
          <w:rFonts w:ascii="Segoe UI Symbol" w:hAnsi="Segoe UI Symbol" w:cs="Segoe UI Symbol"/>
        </w:rPr>
        <w:t>✓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Питати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себе</w:t>
      </w:r>
      <w:proofErr w:type="spellEnd"/>
      <w:r w:rsidRPr="00E2747B">
        <w:rPr>
          <w:rFonts w:ascii="Garamond" w:hAnsi="Garamond"/>
        </w:rPr>
        <w:t>: "</w:t>
      </w:r>
      <w:proofErr w:type="spellStart"/>
      <w:r w:rsidR="00DB33FE">
        <w:rPr>
          <w:rFonts w:ascii="Garamond" w:hAnsi="Garamond"/>
        </w:rPr>
        <w:t>Могу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ли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ово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објаснити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својим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рије</w:t>
      </w:r>
      <w:r w:rsidR="00DB33FE">
        <w:rPr>
          <w:rFonts w:ascii="Garamond" w:hAnsi="Garamond" w:cs="Garamond"/>
        </w:rPr>
        <w:t>ч</w:t>
      </w:r>
      <w:r w:rsidR="00DB33FE">
        <w:rPr>
          <w:rFonts w:ascii="Garamond" w:hAnsi="Garamond"/>
        </w:rPr>
        <w:t>има</w:t>
      </w:r>
      <w:proofErr w:type="spellEnd"/>
      <w:r w:rsidRPr="00E2747B">
        <w:rPr>
          <w:rFonts w:ascii="Garamond" w:hAnsi="Garamond"/>
        </w:rPr>
        <w:t>?"</w:t>
      </w:r>
    </w:p>
    <w:p w14:paraId="34C84725" w14:textId="4F164457" w:rsidR="00E2747B" w:rsidRPr="00E2747B" w:rsidRDefault="00E2747B" w:rsidP="00D2161E">
      <w:pPr>
        <w:jc w:val="both"/>
        <w:rPr>
          <w:rFonts w:ascii="Garamond" w:hAnsi="Garamond"/>
          <w:b/>
          <w:bCs/>
        </w:rPr>
      </w:pPr>
      <w:r w:rsidRPr="00E2747B">
        <w:rPr>
          <w:rFonts w:ascii="Garamond" w:hAnsi="Garamond"/>
          <w:b/>
          <w:bCs/>
        </w:rPr>
        <w:t xml:space="preserve">3. </w:t>
      </w:r>
      <w:proofErr w:type="spellStart"/>
      <w:r w:rsidR="00DB33FE">
        <w:rPr>
          <w:rFonts w:ascii="Garamond" w:hAnsi="Garamond"/>
          <w:b/>
          <w:bCs/>
        </w:rPr>
        <w:t>Градите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вјештине</w:t>
      </w:r>
      <w:proofErr w:type="spellEnd"/>
      <w:r w:rsidRPr="00E2747B">
        <w:rPr>
          <w:rFonts w:ascii="Garamond" w:hAnsi="Garamond"/>
          <w:b/>
          <w:bCs/>
        </w:rPr>
        <w:t xml:space="preserve">, </w:t>
      </w:r>
      <w:proofErr w:type="spellStart"/>
      <w:r w:rsidR="00DB33FE">
        <w:rPr>
          <w:rFonts w:ascii="Garamond" w:hAnsi="Garamond"/>
          <w:b/>
          <w:bCs/>
        </w:rPr>
        <w:t>не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зависност</w:t>
      </w:r>
      <w:proofErr w:type="spellEnd"/>
    </w:p>
    <w:p w14:paraId="025E2499" w14:textId="0B9DFD07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Циљ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предмета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b/>
          <w:bCs/>
        </w:rPr>
        <w:t>ви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научите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56F10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уради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посао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умјесто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вас</w:t>
      </w:r>
      <w:proofErr w:type="spellEnd"/>
      <w:r w:rsidR="00E2747B" w:rsidRPr="00E2747B">
        <w:rPr>
          <w:rFonts w:ascii="Garamond" w:hAnsi="Garamond"/>
        </w:rPr>
        <w:t>.</w:t>
      </w:r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Иако</w:t>
      </w:r>
      <w:proofErr w:type="spellEnd"/>
      <w:r w:rsidR="00200765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морамо</w:t>
      </w:r>
      <w:proofErr w:type="spellEnd"/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бити</w:t>
      </w:r>
      <w:proofErr w:type="spellEnd"/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свјесни</w:t>
      </w:r>
      <w:proofErr w:type="spellEnd"/>
      <w:r w:rsidR="00200765">
        <w:rPr>
          <w:rFonts w:ascii="Garamond" w:hAnsi="Garamond"/>
        </w:rPr>
        <w:t xml:space="preserve">, </w:t>
      </w:r>
      <w:r w:rsidR="00A56F10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то</w:t>
      </w:r>
      <w:proofErr w:type="spellEnd"/>
      <w:r w:rsidR="00200765">
        <w:rPr>
          <w:rFonts w:ascii="Garamond" w:hAnsi="Garamond"/>
        </w:rPr>
        <w:t xml:space="preserve"> </w:t>
      </w:r>
      <w:r>
        <w:rPr>
          <w:rFonts w:ascii="Garamond" w:hAnsi="Garamond"/>
        </w:rPr>
        <w:t>МОЖЕ</w:t>
      </w:r>
      <w:r w:rsidR="00200765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Али</w:t>
      </w:r>
      <w:proofErr w:type="spellEnd"/>
      <w:r w:rsidR="00200765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овом</w:t>
      </w:r>
      <w:proofErr w:type="spellEnd"/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случају</w:t>
      </w:r>
      <w:proofErr w:type="spellEnd"/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учења</w:t>
      </w:r>
      <w:proofErr w:type="spellEnd"/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бирамо</w:t>
      </w:r>
      <w:proofErr w:type="spellEnd"/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200765">
        <w:rPr>
          <w:rFonts w:ascii="Garamond" w:hAnsi="Garamond"/>
        </w:rPr>
        <w:t xml:space="preserve"> </w:t>
      </w:r>
      <w:r>
        <w:rPr>
          <w:rFonts w:ascii="Garamond" w:hAnsi="Garamond"/>
        </w:rPr>
        <w:t>НЕ</w:t>
      </w:r>
      <w:r w:rsidR="00200765">
        <w:rPr>
          <w:rFonts w:ascii="Garamond" w:hAnsi="Garamond"/>
        </w:rPr>
        <w:t xml:space="preserve"> </w:t>
      </w:r>
      <w:r>
        <w:rPr>
          <w:rFonts w:ascii="Garamond" w:hAnsi="Garamond"/>
        </w:rPr>
        <w:t>ТРЕБА</w:t>
      </w:r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20076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користимо</w:t>
      </w:r>
      <w:proofErr w:type="spellEnd"/>
      <w:r w:rsidR="00200765">
        <w:rPr>
          <w:rFonts w:ascii="Garamond" w:hAnsi="Garamond"/>
        </w:rPr>
        <w:t>.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Користите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56F10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E2747B" w:rsidRPr="00E2747B">
        <w:rPr>
          <w:rFonts w:ascii="Garamond" w:hAnsi="Garamond"/>
        </w:rPr>
        <w:t>:</w:t>
      </w:r>
    </w:p>
    <w:p w14:paraId="70AEA000" w14:textId="5BEFA502" w:rsidR="00E2747B" w:rsidRPr="00E2747B" w:rsidRDefault="00E2747B" w:rsidP="00D2161E">
      <w:pPr>
        <w:jc w:val="both"/>
        <w:rPr>
          <w:rFonts w:ascii="Garamond" w:hAnsi="Garamond"/>
        </w:rPr>
      </w:pPr>
      <w:r w:rsidRPr="00E2747B">
        <w:rPr>
          <w:rFonts w:ascii="Segoe UI Symbol" w:hAnsi="Segoe UI Symbol" w:cs="Segoe UI Symbol"/>
          <w:b/>
          <w:bCs/>
        </w:rPr>
        <w:t>✓</w:t>
      </w:r>
      <w:r w:rsidRPr="00E2747B">
        <w:rPr>
          <w:rFonts w:ascii="Garamond" w:hAnsi="Garamond"/>
          <w:b/>
          <w:bCs/>
        </w:rPr>
        <w:t xml:space="preserve"> </w:t>
      </w:r>
      <w:r w:rsidR="00DB33FE">
        <w:rPr>
          <w:rFonts w:ascii="Garamond" w:hAnsi="Garamond"/>
          <w:b/>
          <w:bCs/>
        </w:rPr>
        <w:t>ДОБРО</w:t>
      </w:r>
      <w:r w:rsidRPr="00E2747B">
        <w:rPr>
          <w:rFonts w:ascii="Garamond" w:hAnsi="Garamond"/>
          <w:b/>
          <w:bCs/>
        </w:rPr>
        <w:t>:</w:t>
      </w:r>
    </w:p>
    <w:p w14:paraId="763D1676" w14:textId="0E34B59E" w:rsidR="00E2747B" w:rsidRPr="00E2747B" w:rsidRDefault="00DB33FE" w:rsidP="00D2161E">
      <w:pPr>
        <w:numPr>
          <w:ilvl w:val="0"/>
          <w:numId w:val="3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Објашњавање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комплексних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концепата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различитим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речима</w:t>
      </w:r>
      <w:proofErr w:type="spellEnd"/>
    </w:p>
    <w:p w14:paraId="2093A461" w14:textId="3F7DA838" w:rsidR="00E2747B" w:rsidRPr="00E2747B" w:rsidRDefault="00DB33FE" w:rsidP="00D2161E">
      <w:pPr>
        <w:numPr>
          <w:ilvl w:val="0"/>
          <w:numId w:val="3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Генерисање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примјера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вјежбу</w:t>
      </w:r>
      <w:proofErr w:type="spellEnd"/>
    </w:p>
    <w:p w14:paraId="5B15EC49" w14:textId="7ADBF235" w:rsidR="00E2747B" w:rsidRPr="00E2747B" w:rsidRDefault="00DB33FE" w:rsidP="00D2161E">
      <w:pPr>
        <w:numPr>
          <w:ilvl w:val="0"/>
          <w:numId w:val="3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Тражење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грешака</w:t>
      </w:r>
      <w:proofErr w:type="spellEnd"/>
    </w:p>
    <w:p w14:paraId="73169E8F" w14:textId="485969D7" w:rsidR="00E2747B" w:rsidRPr="00E2747B" w:rsidRDefault="00DB33FE" w:rsidP="00D2161E">
      <w:pPr>
        <w:numPr>
          <w:ilvl w:val="0"/>
          <w:numId w:val="3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Превазилажење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блокаде</w:t>
      </w:r>
      <w:proofErr w:type="spellEnd"/>
    </w:p>
    <w:p w14:paraId="45CDBF52" w14:textId="70F26AAB" w:rsidR="00E2747B" w:rsidRPr="00E2747B" w:rsidRDefault="00DB33FE" w:rsidP="00D2161E">
      <w:pPr>
        <w:numPr>
          <w:ilvl w:val="0"/>
          <w:numId w:val="3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Учење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најбољих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пракси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шаблона</w:t>
      </w:r>
      <w:proofErr w:type="spellEnd"/>
    </w:p>
    <w:p w14:paraId="013191DF" w14:textId="7C120B19" w:rsidR="00E2747B" w:rsidRPr="00E2747B" w:rsidRDefault="00E2747B" w:rsidP="00D2161E">
      <w:pPr>
        <w:jc w:val="both"/>
        <w:rPr>
          <w:rFonts w:ascii="Garamond" w:hAnsi="Garamond"/>
        </w:rPr>
      </w:pPr>
      <w:r w:rsidRPr="00E2747B">
        <w:rPr>
          <w:rFonts w:ascii="Segoe UI Symbol" w:hAnsi="Segoe UI Symbol" w:cs="Segoe UI Symbol"/>
          <w:b/>
          <w:bCs/>
        </w:rPr>
        <w:t>✗</w:t>
      </w:r>
      <w:r w:rsidRPr="00E2747B">
        <w:rPr>
          <w:rFonts w:ascii="Garamond" w:hAnsi="Garamond"/>
          <w:b/>
          <w:bCs/>
        </w:rPr>
        <w:t xml:space="preserve"> </w:t>
      </w:r>
      <w:r w:rsidR="00DB33FE">
        <w:rPr>
          <w:rFonts w:ascii="Garamond" w:hAnsi="Garamond"/>
          <w:b/>
          <w:bCs/>
        </w:rPr>
        <w:t>ЛОШЕ</w:t>
      </w:r>
      <w:r w:rsidRPr="00E2747B">
        <w:rPr>
          <w:rFonts w:ascii="Garamond" w:hAnsi="Garamond"/>
          <w:b/>
          <w:bCs/>
        </w:rPr>
        <w:t>:</w:t>
      </w:r>
    </w:p>
    <w:p w14:paraId="65B5CCC2" w14:textId="32C8933F" w:rsidR="00E2747B" w:rsidRPr="00E2747B" w:rsidRDefault="00DB33FE" w:rsidP="00D2161E">
      <w:pPr>
        <w:numPr>
          <w:ilvl w:val="0"/>
          <w:numId w:val="4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Комплетно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преписивање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генерисаних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одговора</w:t>
      </w:r>
      <w:proofErr w:type="spellEnd"/>
    </w:p>
    <w:p w14:paraId="0A7D29E3" w14:textId="0E79D8B7" w:rsidR="00E2747B" w:rsidRPr="00E2747B" w:rsidRDefault="00DB33FE" w:rsidP="00D2161E">
      <w:pPr>
        <w:numPr>
          <w:ilvl w:val="0"/>
          <w:numId w:val="4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Предаја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разумијете</w:t>
      </w:r>
      <w:proofErr w:type="spellEnd"/>
    </w:p>
    <w:p w14:paraId="7EBCAE9F" w14:textId="6F61C884" w:rsidR="00E2747B" w:rsidRPr="00E2747B" w:rsidRDefault="00DB33FE" w:rsidP="00D2161E">
      <w:pPr>
        <w:numPr>
          <w:ilvl w:val="0"/>
          <w:numId w:val="4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Избјегавање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основних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вјештина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треба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савладате</w:t>
      </w:r>
      <w:proofErr w:type="spellEnd"/>
    </w:p>
    <w:p w14:paraId="2783FCB4" w14:textId="00AE677E" w:rsidR="00E2747B" w:rsidRPr="00E2747B" w:rsidRDefault="00DB33FE" w:rsidP="00D2161E">
      <w:pPr>
        <w:numPr>
          <w:ilvl w:val="0"/>
          <w:numId w:val="4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Кориштење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56F10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изговор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научите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фундаменталне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концепте</w:t>
      </w:r>
      <w:proofErr w:type="spellEnd"/>
    </w:p>
    <w:p w14:paraId="0D825172" w14:textId="71CDE93F" w:rsidR="00E2747B" w:rsidRPr="00E2747B" w:rsidRDefault="00E2747B" w:rsidP="00D2161E">
      <w:pPr>
        <w:jc w:val="both"/>
        <w:rPr>
          <w:rFonts w:ascii="Garamond" w:hAnsi="Garamond"/>
          <w:b/>
          <w:bCs/>
        </w:rPr>
      </w:pPr>
      <w:r w:rsidRPr="00E2747B">
        <w:rPr>
          <w:rFonts w:ascii="Garamond" w:hAnsi="Garamond"/>
          <w:b/>
          <w:bCs/>
        </w:rPr>
        <w:t xml:space="preserve">4. </w:t>
      </w:r>
      <w:proofErr w:type="spellStart"/>
      <w:r w:rsidR="00DB33FE">
        <w:rPr>
          <w:rFonts w:ascii="Garamond" w:hAnsi="Garamond"/>
          <w:b/>
          <w:bCs/>
        </w:rPr>
        <w:t>Етичка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употреба</w:t>
      </w:r>
      <w:proofErr w:type="spellEnd"/>
    </w:p>
    <w:p w14:paraId="5B7B43E6" w14:textId="3988A617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Увијек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документујте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вашу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употребу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 w:rsidR="007921AD">
        <w:rPr>
          <w:rFonts w:ascii="Garamond" w:hAnsi="Garamond"/>
          <w:b/>
          <w:bCs/>
          <w:lang w:val="bs-Cyrl-BA"/>
        </w:rPr>
        <w:t>В</w:t>
      </w:r>
      <w:r>
        <w:rPr>
          <w:rFonts w:ascii="Garamond" w:hAnsi="Garamond"/>
          <w:b/>
          <w:bCs/>
        </w:rPr>
        <w:t>И</w:t>
      </w:r>
      <w:r w:rsidR="00E2747B" w:rsidRPr="00E2747B">
        <w:rPr>
          <w:rFonts w:ascii="Garamond" w:hAnsi="Garamond"/>
          <w:b/>
          <w:bCs/>
        </w:rPr>
        <w:t>:</w:t>
      </w:r>
    </w:p>
    <w:p w14:paraId="22E8C551" w14:textId="25181B57" w:rsidR="00E2747B" w:rsidRPr="00E2747B" w:rsidRDefault="00DB33FE" w:rsidP="00D2161E">
      <w:pPr>
        <w:numPr>
          <w:ilvl w:val="0"/>
          <w:numId w:val="5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Који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користили</w:t>
      </w:r>
      <w:proofErr w:type="spellEnd"/>
      <w:r w:rsidR="00E2747B" w:rsidRPr="00E2747B">
        <w:rPr>
          <w:rFonts w:ascii="Garamond" w:hAnsi="Garamond"/>
        </w:rPr>
        <w:t>?</w:t>
      </w:r>
    </w:p>
    <w:p w14:paraId="56E68A71" w14:textId="58CC36D9" w:rsidR="00E2747B" w:rsidRPr="00E2747B" w:rsidRDefault="00DB33FE" w:rsidP="00D2161E">
      <w:pPr>
        <w:numPr>
          <w:ilvl w:val="0"/>
          <w:numId w:val="5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За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дио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задатка</w:t>
      </w:r>
      <w:proofErr w:type="spellEnd"/>
      <w:r w:rsidR="00E2747B" w:rsidRPr="00E2747B">
        <w:rPr>
          <w:rFonts w:ascii="Garamond" w:hAnsi="Garamond"/>
        </w:rPr>
        <w:t>?</w:t>
      </w:r>
    </w:p>
    <w:p w14:paraId="6559FEF8" w14:textId="410CA545" w:rsidR="00E2747B" w:rsidRPr="00E2747B" w:rsidRDefault="00DB33FE" w:rsidP="00D2161E">
      <w:pPr>
        <w:numPr>
          <w:ilvl w:val="0"/>
          <w:numId w:val="5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Колико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модификовали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7921AD">
        <w:rPr>
          <w:rFonts w:ascii="Garamond" w:hAnsi="Garamond"/>
          <w:lang w:val="bs-Cyrl-BA"/>
        </w:rPr>
        <w:t>а</w:t>
      </w:r>
      <w:proofErr w:type="spellStart"/>
      <w:r>
        <w:rPr>
          <w:rFonts w:ascii="Garamond" w:hAnsi="Garamond"/>
        </w:rPr>
        <w:t>утпут</w:t>
      </w:r>
      <w:proofErr w:type="spellEnd"/>
      <w:r w:rsidR="00E2747B" w:rsidRPr="00E2747B">
        <w:rPr>
          <w:rFonts w:ascii="Garamond" w:hAnsi="Garamond"/>
        </w:rPr>
        <w:t>?</w:t>
      </w:r>
    </w:p>
    <w:p w14:paraId="48975BD7" w14:textId="4FB8828D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Формат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документације</w:t>
      </w:r>
      <w:proofErr w:type="spellEnd"/>
      <w:r w:rsidR="00E2747B" w:rsidRPr="00E2747B">
        <w:rPr>
          <w:rFonts w:ascii="Garamond" w:hAnsi="Garamond"/>
          <w:b/>
          <w:bCs/>
        </w:rPr>
        <w:t xml:space="preserve"> (</w:t>
      </w:r>
      <w:proofErr w:type="spellStart"/>
      <w:r>
        <w:rPr>
          <w:rFonts w:ascii="Garamond" w:hAnsi="Garamond"/>
          <w:b/>
          <w:bCs/>
        </w:rPr>
        <w:t>на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крају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рада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или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у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посебној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секцији</w:t>
      </w:r>
      <w:proofErr w:type="spellEnd"/>
      <w:r w:rsidR="00E2747B" w:rsidRPr="00E2747B">
        <w:rPr>
          <w:rFonts w:ascii="Garamond" w:hAnsi="Garamond"/>
          <w:b/>
          <w:bCs/>
        </w:rPr>
        <w:t>):</w:t>
      </w:r>
    </w:p>
    <w:p w14:paraId="71AB2896" w14:textId="7B98299E" w:rsidR="00E2747B" w:rsidRDefault="007921AD" w:rsidP="00D2161E">
      <w:pPr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  <w:lang w:val="bs-Cyrl-BA"/>
        </w:rPr>
        <w:t>В</w:t>
      </w:r>
      <w:r w:rsidR="00DB33FE">
        <w:rPr>
          <w:rFonts w:ascii="Garamond" w:hAnsi="Garamond"/>
          <w:i/>
          <w:iCs/>
        </w:rPr>
        <w:t>И</w:t>
      </w:r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Декларација</w:t>
      </w:r>
      <w:proofErr w:type="spellEnd"/>
      <w:r w:rsidR="003951A3">
        <w:rPr>
          <w:rFonts w:ascii="Garamond" w:hAnsi="Garamond"/>
          <w:i/>
          <w:iCs/>
        </w:rPr>
        <w:t xml:space="preserve"> (</w:t>
      </w:r>
      <w:proofErr w:type="spellStart"/>
      <w:r w:rsidR="00DB33FE">
        <w:rPr>
          <w:rFonts w:ascii="Garamond" w:hAnsi="Garamond"/>
          <w:i/>
          <w:iCs/>
        </w:rPr>
        <w:t>примјер</w:t>
      </w:r>
      <w:proofErr w:type="spellEnd"/>
      <w:r w:rsidR="003951A3">
        <w:rPr>
          <w:rFonts w:ascii="Garamond" w:hAnsi="Garamond"/>
          <w:i/>
          <w:iCs/>
        </w:rPr>
        <w:t>)</w:t>
      </w:r>
      <w:r w:rsidR="00E2747B" w:rsidRPr="00E2747B">
        <w:rPr>
          <w:rFonts w:ascii="Garamond" w:hAnsi="Garamond"/>
          <w:i/>
          <w:iCs/>
        </w:rPr>
        <w:t xml:space="preserve">: </w:t>
      </w:r>
      <w:proofErr w:type="spellStart"/>
      <w:r w:rsidR="00DB33FE">
        <w:rPr>
          <w:rFonts w:ascii="Garamond" w:hAnsi="Garamond"/>
          <w:i/>
          <w:iCs/>
        </w:rPr>
        <w:t>За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овај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рад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користио</w:t>
      </w:r>
      <w:proofErr w:type="spellEnd"/>
      <w:r w:rsidR="003951A3">
        <w:rPr>
          <w:rFonts w:ascii="Garamond" w:hAnsi="Garamond"/>
          <w:i/>
          <w:iCs/>
        </w:rPr>
        <w:t>/</w:t>
      </w:r>
      <w:r>
        <w:rPr>
          <w:rFonts w:ascii="Garamond" w:hAnsi="Garamond"/>
          <w:i/>
          <w:iCs/>
          <w:lang w:val="bs-Cyrl-BA"/>
        </w:rPr>
        <w:t>користи</w:t>
      </w:r>
      <w:proofErr w:type="spellStart"/>
      <w:r w:rsidR="00DB33FE">
        <w:rPr>
          <w:rFonts w:ascii="Garamond" w:hAnsi="Garamond"/>
          <w:i/>
          <w:iCs/>
        </w:rPr>
        <w:t>ла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сам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ChatGPT</w:t>
      </w:r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за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иницијално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структури</w:t>
      </w:r>
      <w:proofErr w:type="spellEnd"/>
      <w:r>
        <w:rPr>
          <w:rFonts w:ascii="Garamond" w:hAnsi="Garamond"/>
          <w:i/>
          <w:iCs/>
          <w:lang w:val="bs-Cyrl-BA"/>
        </w:rPr>
        <w:t>с</w:t>
      </w:r>
      <w:proofErr w:type="spellStart"/>
      <w:r w:rsidR="00DB33FE">
        <w:rPr>
          <w:rFonts w:ascii="Garamond" w:hAnsi="Garamond"/>
          <w:i/>
          <w:iCs/>
        </w:rPr>
        <w:t>ање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прегледа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литературе</w:t>
      </w:r>
      <w:proofErr w:type="spellEnd"/>
      <w:r w:rsidR="00E2747B" w:rsidRPr="00E2747B">
        <w:rPr>
          <w:rFonts w:ascii="Garamond" w:hAnsi="Garamond"/>
          <w:i/>
          <w:iCs/>
        </w:rPr>
        <w:t xml:space="preserve">, </w:t>
      </w:r>
      <w:r>
        <w:rPr>
          <w:rFonts w:ascii="Garamond" w:hAnsi="Garamond"/>
          <w:i/>
          <w:iCs/>
        </w:rPr>
        <w:t>Claude</w:t>
      </w:r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за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провјеру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r w:rsidR="00DB33FE">
        <w:rPr>
          <w:rFonts w:ascii="Garamond" w:hAnsi="Garamond"/>
          <w:i/>
          <w:iCs/>
        </w:rPr>
        <w:t>и</w:t>
      </w:r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рефакторисање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кода</w:t>
      </w:r>
      <w:proofErr w:type="spellEnd"/>
      <w:r w:rsidR="00E2747B" w:rsidRPr="00E2747B">
        <w:rPr>
          <w:rFonts w:ascii="Garamond" w:hAnsi="Garamond"/>
          <w:i/>
          <w:iCs/>
        </w:rPr>
        <w:t xml:space="preserve">, </w:t>
      </w:r>
      <w:r w:rsidR="00DB33FE">
        <w:rPr>
          <w:rFonts w:ascii="Garamond" w:hAnsi="Garamond"/>
          <w:i/>
          <w:iCs/>
        </w:rPr>
        <w:t>и</w:t>
      </w:r>
      <w:r w:rsidR="00E2747B" w:rsidRPr="00E2747B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Perple</w:t>
      </w:r>
      <w:r w:rsidR="00E2747B" w:rsidRPr="00E2747B">
        <w:rPr>
          <w:rFonts w:ascii="Garamond" w:hAnsi="Garamond"/>
          <w:i/>
          <w:iCs/>
        </w:rPr>
        <w:t>x</w:t>
      </w:r>
      <w:r>
        <w:rPr>
          <w:rFonts w:ascii="Garamond" w:hAnsi="Garamond"/>
          <w:i/>
          <w:iCs/>
        </w:rPr>
        <w:t>it</w:t>
      </w:r>
      <w:r w:rsidR="00E2747B" w:rsidRPr="00E2747B">
        <w:rPr>
          <w:rFonts w:ascii="Garamond" w:hAnsi="Garamond"/>
          <w:i/>
          <w:iCs/>
        </w:rPr>
        <w:t xml:space="preserve">y </w:t>
      </w:r>
      <w:proofErr w:type="spellStart"/>
      <w:r w:rsidR="00DB33FE">
        <w:rPr>
          <w:rFonts w:ascii="Garamond" w:hAnsi="Garamond"/>
          <w:i/>
          <w:iCs/>
        </w:rPr>
        <w:t>за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тражење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актуелних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извора</w:t>
      </w:r>
      <w:proofErr w:type="spellEnd"/>
      <w:r w:rsidR="00E2747B" w:rsidRPr="00E2747B">
        <w:rPr>
          <w:rFonts w:ascii="Garamond" w:hAnsi="Garamond"/>
          <w:i/>
          <w:iCs/>
        </w:rPr>
        <w:t xml:space="preserve">. </w:t>
      </w:r>
      <w:proofErr w:type="spellStart"/>
      <w:r w:rsidR="00DB33FE">
        <w:rPr>
          <w:rFonts w:ascii="Garamond" w:hAnsi="Garamond"/>
          <w:i/>
          <w:iCs/>
        </w:rPr>
        <w:t>Све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генерисане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садржаје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сам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верифицовао</w:t>
      </w:r>
      <w:proofErr w:type="spellEnd"/>
      <w:r w:rsidR="00E2747B" w:rsidRPr="00E2747B">
        <w:rPr>
          <w:rFonts w:ascii="Garamond" w:hAnsi="Garamond"/>
          <w:i/>
          <w:iCs/>
        </w:rPr>
        <w:t>/</w:t>
      </w:r>
      <w:r>
        <w:rPr>
          <w:rFonts w:ascii="Garamond" w:hAnsi="Garamond"/>
          <w:i/>
          <w:iCs/>
          <w:lang w:val="bs-Cyrl-BA"/>
        </w:rPr>
        <w:t>верификова</w:t>
      </w:r>
      <w:proofErr w:type="spellStart"/>
      <w:r w:rsidR="00DB33FE">
        <w:rPr>
          <w:rFonts w:ascii="Garamond" w:hAnsi="Garamond"/>
          <w:i/>
          <w:iCs/>
        </w:rPr>
        <w:t>ла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r w:rsidR="00DB33FE">
        <w:rPr>
          <w:rFonts w:ascii="Garamond" w:hAnsi="Garamond"/>
          <w:i/>
          <w:iCs/>
        </w:rPr>
        <w:t>и</w:t>
      </w:r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 w:rsidR="00DB33FE">
        <w:rPr>
          <w:rFonts w:ascii="Garamond" w:hAnsi="Garamond"/>
          <w:i/>
          <w:iCs/>
        </w:rPr>
        <w:t>прилагодио</w:t>
      </w:r>
      <w:proofErr w:type="spellEnd"/>
      <w:r w:rsidR="00E2747B" w:rsidRPr="00E2747B">
        <w:rPr>
          <w:rFonts w:ascii="Garamond" w:hAnsi="Garamond"/>
          <w:i/>
          <w:iCs/>
        </w:rPr>
        <w:t>/</w:t>
      </w:r>
      <w:r>
        <w:rPr>
          <w:rFonts w:ascii="Garamond" w:hAnsi="Garamond"/>
          <w:i/>
          <w:iCs/>
          <w:lang w:val="bs-Cyrl-BA"/>
        </w:rPr>
        <w:t>прилагоди</w:t>
      </w:r>
      <w:proofErr w:type="spellStart"/>
      <w:r w:rsidR="00DB33FE">
        <w:rPr>
          <w:rFonts w:ascii="Garamond" w:hAnsi="Garamond"/>
          <w:i/>
          <w:iCs/>
        </w:rPr>
        <w:t>ла</w:t>
      </w:r>
      <w:proofErr w:type="spellEnd"/>
      <w:r w:rsidR="00E2747B" w:rsidRPr="00E2747B">
        <w:rPr>
          <w:rFonts w:ascii="Garamond" w:hAnsi="Garamond"/>
          <w:i/>
          <w:iCs/>
        </w:rPr>
        <w:t>.</w:t>
      </w:r>
    </w:p>
    <w:p w14:paraId="3990222A" w14:textId="0D4A922E" w:rsidR="003217F8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Запамтите</w:t>
      </w:r>
      <w:proofErr w:type="spellEnd"/>
      <w:r w:rsidR="003217F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једну</w:t>
      </w:r>
      <w:proofErr w:type="spellEnd"/>
      <w:r w:rsidR="003217F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врло</w:t>
      </w:r>
      <w:proofErr w:type="spellEnd"/>
      <w:r w:rsidR="003217F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важну</w:t>
      </w:r>
      <w:proofErr w:type="spellEnd"/>
      <w:r w:rsidR="003217F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ствар</w:t>
      </w:r>
      <w:proofErr w:type="spellEnd"/>
      <w:r w:rsidR="003217F8">
        <w:rPr>
          <w:rFonts w:ascii="Garamond" w:hAnsi="Garamond"/>
        </w:rPr>
        <w:t xml:space="preserve">: </w:t>
      </w:r>
      <w:r w:rsidR="007921AD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алати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нису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само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велики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језички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модели</w:t>
      </w:r>
      <w:proofErr w:type="spellEnd"/>
      <w:r w:rsidR="006B0E32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Понекад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ћете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се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осјећати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чудно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ако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требате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документујете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кориштење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агената</w:t>
      </w:r>
      <w:proofErr w:type="spellEnd"/>
      <w:r w:rsidR="006B0E32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визуелних</w:t>
      </w:r>
      <w:proofErr w:type="spellEnd"/>
      <w:r w:rsidR="006B0E3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апликација</w:t>
      </w:r>
      <w:proofErr w:type="spellEnd"/>
      <w:r w:rsidR="006B0E32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алата</w:t>
      </w:r>
      <w:proofErr w:type="spellEnd"/>
      <w:r w:rsidR="00ED04A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ED04A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подршку</w:t>
      </w:r>
      <w:proofErr w:type="spellEnd"/>
      <w:r w:rsidR="00ED04A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учењу</w:t>
      </w:r>
      <w:proofErr w:type="spellEnd"/>
      <w:r w:rsidR="00ED04A5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Не</w:t>
      </w:r>
      <w:proofErr w:type="spellEnd"/>
      <w:r w:rsidR="00ED04A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брините</w:t>
      </w:r>
      <w:proofErr w:type="spellEnd"/>
      <w:r w:rsidR="00ED04A5">
        <w:rPr>
          <w:rFonts w:ascii="Garamond" w:hAnsi="Garamond"/>
        </w:rPr>
        <w:t xml:space="preserve"> </w:t>
      </w:r>
      <w:r w:rsidR="00C45FFE">
        <w:rPr>
          <w:rFonts w:ascii="Garamond" w:hAnsi="Garamond"/>
        </w:rPr>
        <w:t>–</w:t>
      </w:r>
      <w:r w:rsidR="00ED04A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будите</w:t>
      </w:r>
      <w:proofErr w:type="spellEnd"/>
      <w:r w:rsidR="00C45FFE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транспарентни</w:t>
      </w:r>
      <w:proofErr w:type="spellEnd"/>
      <w:r w:rsidR="00D54F6F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разговарајте</w:t>
      </w:r>
      <w:proofErr w:type="spellEnd"/>
      <w:r w:rsidR="00D54F6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</w:t>
      </w:r>
      <w:proofErr w:type="spellEnd"/>
      <w:r w:rsidR="00D54F6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наставником</w:t>
      </w:r>
      <w:proofErr w:type="spellEnd"/>
      <w:r w:rsidR="00D54F6F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lastRenderedPageBreak/>
        <w:t>не</w:t>
      </w:r>
      <w:proofErr w:type="spellEnd"/>
      <w:r w:rsidR="00D54F6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плашите</w:t>
      </w:r>
      <w:proofErr w:type="spellEnd"/>
      <w:r w:rsidR="00D54F6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се</w:t>
      </w:r>
      <w:proofErr w:type="spellEnd"/>
      <w:r w:rsidR="00D54F6F">
        <w:rPr>
          <w:rFonts w:ascii="Garamond" w:hAnsi="Garamond"/>
        </w:rPr>
        <w:t xml:space="preserve">. </w:t>
      </w:r>
      <w:r w:rsidR="00665051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D54F6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алати</w:t>
      </w:r>
      <w:proofErr w:type="spellEnd"/>
      <w:r w:rsidR="00D54F6F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нису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баук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јер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су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наша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садашњост</w:t>
      </w:r>
      <w:proofErr w:type="spellEnd"/>
      <w:r w:rsidR="00D1003D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циљ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нам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D1003D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научимо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што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више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како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би</w:t>
      </w:r>
      <w:proofErr w:type="spellEnd"/>
      <w:r w:rsidR="00665051">
        <w:rPr>
          <w:rFonts w:ascii="Garamond" w:hAnsi="Garamond"/>
          <w:lang w:val="bs-Cyrl-BA"/>
        </w:rPr>
        <w:t>смо</w:t>
      </w:r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били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спремни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тржиште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рада</w:t>
      </w:r>
      <w:proofErr w:type="spellEnd"/>
      <w:r w:rsidR="00C46845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То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тржиште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рада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можда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постоји</w:t>
      </w:r>
      <w:proofErr w:type="spellEnd"/>
      <w:r w:rsidR="00C4684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сада</w:t>
      </w:r>
      <w:proofErr w:type="spellEnd"/>
      <w:r w:rsidR="00C46845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али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ће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постојати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када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завршите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студије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првог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или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другог</w:t>
      </w:r>
      <w:proofErr w:type="spellEnd"/>
      <w:r w:rsidR="009878F5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циклуса</w:t>
      </w:r>
      <w:proofErr w:type="spellEnd"/>
      <w:r w:rsidR="009878F5">
        <w:rPr>
          <w:rFonts w:ascii="Garamond" w:hAnsi="Garamond"/>
        </w:rPr>
        <w:t>.</w:t>
      </w:r>
    </w:p>
    <w:p w14:paraId="4E40E865" w14:textId="77777777" w:rsidR="00E2747B" w:rsidRPr="00E2747B" w:rsidRDefault="00000000" w:rsidP="00D2161E">
      <w:pPr>
        <w:jc w:val="both"/>
        <w:rPr>
          <w:rFonts w:ascii="Garamond" w:hAnsi="Garamond"/>
        </w:rPr>
      </w:pPr>
      <w:r>
        <w:rPr>
          <w:rFonts w:ascii="Garamond" w:hAnsi="Garamond"/>
        </w:rPr>
        <w:pict w14:anchorId="78D25B01">
          <v:rect id="_x0000_i1265" style="width:0;height:1.5pt" o:hralign="center" o:hrstd="t" o:hr="t" fillcolor="#a0a0a0" stroked="f"/>
        </w:pict>
      </w:r>
    </w:p>
    <w:p w14:paraId="2B2045BB" w14:textId="7689F2F9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Практични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савјети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за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максималну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ефикасност</w:t>
      </w:r>
      <w:proofErr w:type="spellEnd"/>
    </w:p>
    <w:p w14:paraId="101FE503" w14:textId="275A19C8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Научите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"</w:t>
      </w:r>
      <w:r w:rsidR="00665051">
        <w:rPr>
          <w:rFonts w:ascii="Garamond" w:hAnsi="Garamond"/>
          <w:b/>
          <w:bCs/>
        </w:rPr>
        <w:t>prompt</w:t>
      </w:r>
      <w:r w:rsidR="00E2747B" w:rsidRPr="00E2747B">
        <w:rPr>
          <w:rFonts w:ascii="Garamond" w:hAnsi="Garamond"/>
          <w:b/>
          <w:bCs/>
        </w:rPr>
        <w:t xml:space="preserve"> </w:t>
      </w:r>
      <w:r w:rsidR="00665051">
        <w:rPr>
          <w:rFonts w:ascii="Garamond" w:hAnsi="Garamond"/>
          <w:b/>
          <w:bCs/>
        </w:rPr>
        <w:t>engineering</w:t>
      </w:r>
      <w:r w:rsidR="00E2747B" w:rsidRPr="00E2747B">
        <w:rPr>
          <w:rFonts w:ascii="Garamond" w:hAnsi="Garamond"/>
          <w:b/>
          <w:bCs/>
        </w:rPr>
        <w:t>"</w:t>
      </w:r>
    </w:p>
    <w:p w14:paraId="32A161E8" w14:textId="648B9623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Квалитет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665051">
        <w:rPr>
          <w:rFonts w:ascii="Garamond" w:hAnsi="Garamond"/>
          <w:lang w:val="bs-Cyrl-BA"/>
        </w:rPr>
        <w:t>а</w:t>
      </w:r>
      <w:proofErr w:type="spellStart"/>
      <w:r>
        <w:rPr>
          <w:rFonts w:ascii="Garamond" w:hAnsi="Garamond"/>
        </w:rPr>
        <w:t>утпута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директно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зависи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од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квалитета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вашег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инпута</w:t>
      </w:r>
      <w:proofErr w:type="spellEnd"/>
      <w:r w:rsidR="00E2747B" w:rsidRPr="00E2747B">
        <w:rPr>
          <w:rFonts w:ascii="Garamond" w:hAnsi="Garamond"/>
        </w:rPr>
        <w:t>:</w:t>
      </w:r>
    </w:p>
    <w:p w14:paraId="7435D57F" w14:textId="6FA1651B" w:rsidR="00E2747B" w:rsidRPr="00E2747B" w:rsidRDefault="00E2747B" w:rsidP="00D2161E">
      <w:pPr>
        <w:jc w:val="both"/>
        <w:rPr>
          <w:rFonts w:ascii="Garamond" w:hAnsi="Garamond"/>
        </w:rPr>
      </w:pPr>
      <w:r w:rsidRPr="00E2747B">
        <w:rPr>
          <w:rFonts w:ascii="Segoe UI Emoji" w:hAnsi="Segoe UI Emoji" w:cs="Segoe UI Emoji"/>
          <w:b/>
          <w:bCs/>
        </w:rPr>
        <w:t>❌</w:t>
      </w:r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Слаб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промпт</w:t>
      </w:r>
      <w:proofErr w:type="spellEnd"/>
      <w:r w:rsidRPr="00E2747B">
        <w:rPr>
          <w:rFonts w:ascii="Garamond" w:hAnsi="Garamond"/>
          <w:b/>
          <w:bCs/>
        </w:rPr>
        <w:t>:</w:t>
      </w:r>
      <w:r w:rsidRPr="00E2747B">
        <w:rPr>
          <w:rFonts w:ascii="Garamond" w:hAnsi="Garamond"/>
        </w:rPr>
        <w:t xml:space="preserve"> "</w:t>
      </w:r>
      <w:proofErr w:type="spellStart"/>
      <w:r w:rsidR="00DB33FE">
        <w:rPr>
          <w:rFonts w:ascii="Garamond" w:hAnsi="Garamond"/>
        </w:rPr>
        <w:t>Напиши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есеј</w:t>
      </w:r>
      <w:proofErr w:type="spellEnd"/>
      <w:r w:rsidRPr="00E2747B">
        <w:rPr>
          <w:rFonts w:ascii="Garamond" w:hAnsi="Garamond"/>
        </w:rPr>
        <w:t xml:space="preserve"> </w:t>
      </w:r>
      <w:r w:rsidR="00DB33FE">
        <w:rPr>
          <w:rFonts w:ascii="Garamond" w:hAnsi="Garamond"/>
        </w:rPr>
        <w:t>о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машинском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учењу</w:t>
      </w:r>
      <w:proofErr w:type="spellEnd"/>
      <w:r w:rsidRPr="00E2747B">
        <w:rPr>
          <w:rFonts w:ascii="Garamond" w:hAnsi="Garamond"/>
        </w:rPr>
        <w:t>"</w:t>
      </w:r>
    </w:p>
    <w:p w14:paraId="504C6FA2" w14:textId="7FB8E435" w:rsidR="00E2747B" w:rsidRPr="00E2747B" w:rsidRDefault="00E2747B" w:rsidP="00D2161E">
      <w:pPr>
        <w:jc w:val="both"/>
        <w:rPr>
          <w:rFonts w:ascii="Garamond" w:hAnsi="Garamond"/>
        </w:rPr>
      </w:pPr>
      <w:r w:rsidRPr="00E2747B">
        <w:rPr>
          <w:rFonts w:ascii="Segoe UI Symbol" w:hAnsi="Segoe UI Symbol" w:cs="Segoe UI Symbol"/>
          <w:b/>
          <w:bCs/>
        </w:rPr>
        <w:t>✓</w:t>
      </w:r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Добар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промпт</w:t>
      </w:r>
      <w:proofErr w:type="spellEnd"/>
      <w:r w:rsidRPr="00E2747B">
        <w:rPr>
          <w:rFonts w:ascii="Garamond" w:hAnsi="Garamond"/>
          <w:b/>
          <w:bCs/>
        </w:rPr>
        <w:t>:</w:t>
      </w:r>
      <w:r w:rsidRPr="00E2747B">
        <w:rPr>
          <w:rFonts w:ascii="Garamond" w:hAnsi="Garamond"/>
        </w:rPr>
        <w:t xml:space="preserve"> "</w:t>
      </w:r>
      <w:proofErr w:type="spellStart"/>
      <w:r w:rsidR="00DB33FE">
        <w:rPr>
          <w:rFonts w:ascii="Garamond" w:hAnsi="Garamond"/>
        </w:rPr>
        <w:t>Објасни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концепт</w:t>
      </w:r>
      <w:proofErr w:type="spellEnd"/>
      <w:r w:rsidRPr="00E2747B">
        <w:rPr>
          <w:rFonts w:ascii="Garamond" w:hAnsi="Garamond"/>
        </w:rPr>
        <w:t xml:space="preserve"> </w:t>
      </w:r>
      <w:r w:rsidR="00665051">
        <w:rPr>
          <w:rFonts w:ascii="Garamond" w:hAnsi="Garamond"/>
        </w:rPr>
        <w:t>supervised</w:t>
      </w:r>
      <w:r w:rsidRPr="00E2747B">
        <w:rPr>
          <w:rFonts w:ascii="Garamond" w:hAnsi="Garamond"/>
        </w:rPr>
        <w:t xml:space="preserve"> </w:t>
      </w:r>
      <w:r w:rsidR="00665051">
        <w:rPr>
          <w:rFonts w:ascii="Garamond" w:hAnsi="Garamond"/>
        </w:rPr>
        <w:t>learning</w:t>
      </w:r>
      <w:r w:rsidRPr="00E2747B">
        <w:rPr>
          <w:rFonts w:ascii="Garamond" w:hAnsi="Garamond"/>
        </w:rPr>
        <w:t>-</w:t>
      </w:r>
      <w:r w:rsidR="00DB33FE">
        <w:rPr>
          <w:rFonts w:ascii="Garamond" w:hAnsi="Garamond"/>
        </w:rPr>
        <w:t>а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као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да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сам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студент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друге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године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информатике</w:t>
      </w:r>
      <w:proofErr w:type="spellEnd"/>
      <w:r w:rsidRPr="00E2747B">
        <w:rPr>
          <w:rFonts w:ascii="Garamond" w:hAnsi="Garamond"/>
        </w:rPr>
        <w:t xml:space="preserve">. </w:t>
      </w:r>
      <w:proofErr w:type="spellStart"/>
      <w:r w:rsidR="00DB33FE">
        <w:rPr>
          <w:rFonts w:ascii="Garamond" w:hAnsi="Garamond"/>
        </w:rPr>
        <w:t>Користи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аналогије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из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свакодневног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живота</w:t>
      </w:r>
      <w:proofErr w:type="spellEnd"/>
      <w:r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дај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један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конкретан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примјер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са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кодом</w:t>
      </w:r>
      <w:proofErr w:type="spellEnd"/>
      <w:r w:rsidRPr="00E2747B">
        <w:rPr>
          <w:rFonts w:ascii="Garamond" w:hAnsi="Garamond"/>
        </w:rPr>
        <w:t xml:space="preserve"> </w:t>
      </w:r>
      <w:r w:rsidR="00DB33FE">
        <w:rPr>
          <w:rFonts w:ascii="Garamond" w:hAnsi="Garamond"/>
        </w:rPr>
        <w:t>у</w:t>
      </w:r>
      <w:r w:rsidRPr="00E2747B">
        <w:rPr>
          <w:rFonts w:ascii="Garamond" w:hAnsi="Garamond"/>
        </w:rPr>
        <w:t xml:space="preserve"> </w:t>
      </w:r>
      <w:r w:rsidR="00665051">
        <w:rPr>
          <w:rFonts w:ascii="Garamond" w:hAnsi="Garamond"/>
        </w:rPr>
        <w:t>P</w:t>
      </w:r>
      <w:r w:rsidRPr="00E2747B">
        <w:rPr>
          <w:rFonts w:ascii="Garamond" w:hAnsi="Garamond"/>
        </w:rPr>
        <w:t>y</w:t>
      </w:r>
      <w:r w:rsidR="00665051">
        <w:rPr>
          <w:rFonts w:ascii="Garamond" w:hAnsi="Garamond"/>
        </w:rPr>
        <w:t>thon</w:t>
      </w:r>
      <w:r w:rsidRPr="00E2747B">
        <w:rPr>
          <w:rFonts w:ascii="Garamond" w:hAnsi="Garamond"/>
        </w:rPr>
        <w:t>-</w:t>
      </w:r>
      <w:r w:rsidR="00DB33FE">
        <w:rPr>
          <w:rFonts w:ascii="Garamond" w:hAnsi="Garamond"/>
        </w:rPr>
        <w:t>у</w:t>
      </w:r>
      <w:r w:rsidRPr="00E2747B">
        <w:rPr>
          <w:rFonts w:ascii="Garamond" w:hAnsi="Garamond"/>
        </w:rPr>
        <w:t xml:space="preserve">, </w:t>
      </w:r>
      <w:r w:rsidR="00DB33FE">
        <w:rPr>
          <w:rFonts w:ascii="Garamond" w:hAnsi="Garamond"/>
        </w:rPr>
        <w:t>и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објасни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најчешће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грешке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које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почетници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праве</w:t>
      </w:r>
      <w:proofErr w:type="spellEnd"/>
      <w:r w:rsidRPr="00E2747B">
        <w:rPr>
          <w:rFonts w:ascii="Garamond" w:hAnsi="Garamond"/>
        </w:rPr>
        <w:t>."</w:t>
      </w:r>
    </w:p>
    <w:p w14:paraId="1F63757E" w14:textId="3F40A502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Итеративни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приступ</w:t>
      </w:r>
      <w:proofErr w:type="spellEnd"/>
    </w:p>
    <w:p w14:paraId="459F1BDE" w14:textId="7E3EA33C" w:rsidR="00E2747B" w:rsidRPr="00E2747B" w:rsidRDefault="00A21141" w:rsidP="00D2161E">
      <w:pPr>
        <w:jc w:val="both"/>
        <w:rPr>
          <w:rFonts w:ascii="Garamond" w:hAnsi="Garamond"/>
        </w:rPr>
      </w:pPr>
      <w:r>
        <w:rPr>
          <w:rFonts w:ascii="Garamond" w:hAnsi="Garamond"/>
          <w:lang w:val="bs-Cyrl-BA"/>
        </w:rPr>
        <w:t>В</w:t>
      </w:r>
      <w:r w:rsidR="00DB33FE"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конверзација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дијалог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једнократна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команда</w:t>
      </w:r>
      <w:proofErr w:type="spellEnd"/>
      <w:r w:rsidR="002B0723">
        <w:rPr>
          <w:rFonts w:ascii="Garamond" w:hAnsi="Garamond"/>
        </w:rPr>
        <w:t xml:space="preserve"> (</w:t>
      </w:r>
      <w:proofErr w:type="spellStart"/>
      <w:r w:rsidR="00DB33FE">
        <w:rPr>
          <w:rFonts w:ascii="Garamond" w:hAnsi="Garamond"/>
        </w:rPr>
        <w:t>не</w:t>
      </w:r>
      <w:proofErr w:type="spellEnd"/>
      <w:r w:rsidR="002B072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заборавите</w:t>
      </w:r>
      <w:proofErr w:type="spellEnd"/>
      <w:r w:rsidR="002B072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да</w:t>
      </w:r>
      <w:proofErr w:type="spellEnd"/>
      <w:r w:rsidR="002B072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можете</w:t>
      </w:r>
      <w:proofErr w:type="spellEnd"/>
      <w:r w:rsidR="002B072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користити</w:t>
      </w:r>
      <w:proofErr w:type="spellEnd"/>
      <w:r w:rsidR="002B072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гласовне</w:t>
      </w:r>
      <w:proofErr w:type="spellEnd"/>
      <w:r w:rsidR="002B072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модове</w:t>
      </w:r>
      <w:proofErr w:type="spellEnd"/>
      <w:r w:rsidR="002B0723">
        <w:rPr>
          <w:rFonts w:ascii="Garamond" w:hAnsi="Garamond"/>
        </w:rPr>
        <w:t>)</w:t>
      </w:r>
      <w:r w:rsidR="00E2747B" w:rsidRPr="00E2747B">
        <w:rPr>
          <w:rFonts w:ascii="Garamond" w:hAnsi="Garamond"/>
        </w:rPr>
        <w:t>:</w:t>
      </w:r>
    </w:p>
    <w:p w14:paraId="03FCFD3A" w14:textId="602989CC" w:rsidR="00E2747B" w:rsidRPr="00E2747B" w:rsidRDefault="00DB33FE" w:rsidP="00D2161E">
      <w:pPr>
        <w:numPr>
          <w:ilvl w:val="0"/>
          <w:numId w:val="6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Поставите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иницијални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упит</w:t>
      </w:r>
      <w:proofErr w:type="spellEnd"/>
    </w:p>
    <w:p w14:paraId="1B8B4AED" w14:textId="0C578B50" w:rsidR="00E2747B" w:rsidRPr="00E2747B" w:rsidRDefault="00DB33FE" w:rsidP="00D2161E">
      <w:pPr>
        <w:numPr>
          <w:ilvl w:val="0"/>
          <w:numId w:val="6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Анализирајте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одговор</w:t>
      </w:r>
      <w:proofErr w:type="spellEnd"/>
    </w:p>
    <w:p w14:paraId="49C62A0F" w14:textId="6673FC26" w:rsidR="00E2747B" w:rsidRPr="00E2747B" w:rsidRDefault="00DB33FE" w:rsidP="00D2161E">
      <w:pPr>
        <w:numPr>
          <w:ilvl w:val="0"/>
          <w:numId w:val="6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Тражите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појашњења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или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додатне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детаље</w:t>
      </w:r>
      <w:proofErr w:type="spellEnd"/>
    </w:p>
    <w:p w14:paraId="5248519F" w14:textId="31BB39D9" w:rsidR="00E2747B" w:rsidRPr="00E2747B" w:rsidRDefault="00DB33FE" w:rsidP="00D2161E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Р</w:t>
      </w:r>
      <w:r w:rsidR="00A21141">
        <w:rPr>
          <w:rFonts w:ascii="Garamond" w:hAnsi="Garamond"/>
          <w:lang w:val="bs-Cyrl-BA"/>
        </w:rPr>
        <w:t>а</w:t>
      </w:r>
      <w:proofErr w:type="spellStart"/>
      <w:r>
        <w:rPr>
          <w:rFonts w:ascii="Garamond" w:hAnsi="Garamond"/>
        </w:rPr>
        <w:t>финирајте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21141">
        <w:rPr>
          <w:rFonts w:ascii="Garamond" w:hAnsi="Garamond"/>
          <w:lang w:val="bs-Cyrl-BA"/>
        </w:rPr>
        <w:t>а</w:t>
      </w:r>
      <w:proofErr w:type="spellStart"/>
      <w:r>
        <w:rPr>
          <w:rFonts w:ascii="Garamond" w:hAnsi="Garamond"/>
        </w:rPr>
        <w:t>утпут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кроз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даља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питања</w:t>
      </w:r>
      <w:proofErr w:type="spellEnd"/>
    </w:p>
    <w:p w14:paraId="3B70283D" w14:textId="42624CF0" w:rsidR="00E2747B" w:rsidRPr="00E2747B" w:rsidRDefault="00DB33FE" w:rsidP="00D2161E">
      <w:pPr>
        <w:numPr>
          <w:ilvl w:val="0"/>
          <w:numId w:val="6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Интегришите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ваш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рад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уз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персонализацију</w:t>
      </w:r>
      <w:proofErr w:type="spellEnd"/>
    </w:p>
    <w:p w14:paraId="58C48014" w14:textId="634D1138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Комбинујте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различите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алате</w:t>
      </w:r>
      <w:proofErr w:type="spellEnd"/>
    </w:p>
    <w:p w14:paraId="057269E4" w14:textId="210DBC4C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Сваки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има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своје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предности</w:t>
      </w:r>
      <w:proofErr w:type="spellEnd"/>
      <w:r w:rsidR="00E2747B" w:rsidRPr="00E2747B">
        <w:rPr>
          <w:rFonts w:ascii="Garamond" w:hAnsi="Garamond"/>
        </w:rPr>
        <w:t>:</w:t>
      </w:r>
    </w:p>
    <w:p w14:paraId="11551584" w14:textId="7BDDCBFC" w:rsidR="00E2747B" w:rsidRPr="00E2747B" w:rsidRDefault="00DB33FE" w:rsidP="00D2161E">
      <w:pPr>
        <w:numPr>
          <w:ilvl w:val="0"/>
          <w:numId w:val="7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За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дубинску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анализу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и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разумијевање</w:t>
      </w:r>
      <w:proofErr w:type="spellEnd"/>
      <w:r w:rsidR="00E2747B" w:rsidRPr="00E2747B">
        <w:rPr>
          <w:rFonts w:ascii="Garamond" w:hAnsi="Garamond"/>
          <w:b/>
          <w:bCs/>
        </w:rPr>
        <w:t>:</w:t>
      </w:r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Claude</w:t>
      </w:r>
      <w:r w:rsidR="00E2747B" w:rsidRPr="00E2747B">
        <w:rPr>
          <w:rFonts w:ascii="Garamond" w:hAnsi="Garamond"/>
        </w:rPr>
        <w:t xml:space="preserve">, </w:t>
      </w:r>
      <w:r w:rsidR="00AB5271">
        <w:rPr>
          <w:rFonts w:ascii="Garamond" w:hAnsi="Garamond"/>
        </w:rPr>
        <w:t>ChatGPT</w:t>
      </w:r>
    </w:p>
    <w:p w14:paraId="08271996" w14:textId="62946A57" w:rsidR="00E2747B" w:rsidRPr="00E2747B" w:rsidRDefault="00DB33FE" w:rsidP="00D2161E">
      <w:pPr>
        <w:numPr>
          <w:ilvl w:val="0"/>
          <w:numId w:val="7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За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истраживање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и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изворе</w:t>
      </w:r>
      <w:proofErr w:type="spellEnd"/>
      <w:r w:rsidR="00E2747B" w:rsidRPr="00E2747B">
        <w:rPr>
          <w:rFonts w:ascii="Garamond" w:hAnsi="Garamond"/>
          <w:b/>
          <w:bCs/>
        </w:rPr>
        <w:t>:</w:t>
      </w:r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Perple</w:t>
      </w:r>
      <w:r w:rsidR="00E2747B" w:rsidRPr="00E2747B">
        <w:rPr>
          <w:rFonts w:ascii="Garamond" w:hAnsi="Garamond"/>
        </w:rPr>
        <w:t>x</w:t>
      </w:r>
      <w:r w:rsidR="00AB5271">
        <w:rPr>
          <w:rFonts w:ascii="Garamond" w:hAnsi="Garamond"/>
        </w:rPr>
        <w:t>it</w:t>
      </w:r>
      <w:r w:rsidR="00E2747B" w:rsidRPr="00E2747B">
        <w:rPr>
          <w:rFonts w:ascii="Garamond" w:hAnsi="Garamond"/>
        </w:rPr>
        <w:t xml:space="preserve">y, </w:t>
      </w:r>
      <w:r w:rsidR="00AB5271">
        <w:rPr>
          <w:rFonts w:ascii="Garamond" w:hAnsi="Garamond"/>
        </w:rPr>
        <w:t>Gemini</w:t>
      </w:r>
    </w:p>
    <w:p w14:paraId="5F0D3E8C" w14:textId="63AC9C2E" w:rsidR="00E2747B" w:rsidRPr="00E2747B" w:rsidRDefault="00DB33FE" w:rsidP="00D2161E">
      <w:pPr>
        <w:numPr>
          <w:ilvl w:val="0"/>
          <w:numId w:val="7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За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учење</w:t>
      </w:r>
      <w:proofErr w:type="spellEnd"/>
      <w:r w:rsidR="00E2747B" w:rsidRPr="00E2747B">
        <w:rPr>
          <w:rFonts w:ascii="Garamond" w:hAnsi="Garamond"/>
          <w:b/>
          <w:bCs/>
        </w:rPr>
        <w:t>:</w:t>
      </w:r>
      <w:r w:rsidR="00E2747B" w:rsidRPr="00E2747B">
        <w:rPr>
          <w:rFonts w:ascii="Garamond" w:hAnsi="Garamond"/>
        </w:rPr>
        <w:t xml:space="preserve"> </w:t>
      </w:r>
      <w:proofErr w:type="spellStart"/>
      <w:r w:rsidR="00AB5271">
        <w:rPr>
          <w:rFonts w:ascii="Garamond" w:hAnsi="Garamond"/>
        </w:rPr>
        <w:t>NotebookLM</w:t>
      </w:r>
      <w:proofErr w:type="spellEnd"/>
    </w:p>
    <w:p w14:paraId="1A255D66" w14:textId="153C60D3" w:rsidR="00E2747B" w:rsidRPr="00E2747B" w:rsidRDefault="00DB33FE" w:rsidP="00D2161E">
      <w:pPr>
        <w:numPr>
          <w:ilvl w:val="0"/>
          <w:numId w:val="7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За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презентације</w:t>
      </w:r>
      <w:proofErr w:type="spellEnd"/>
      <w:r w:rsidR="00E2747B" w:rsidRPr="00E2747B">
        <w:rPr>
          <w:rFonts w:ascii="Garamond" w:hAnsi="Garamond"/>
          <w:b/>
          <w:bCs/>
        </w:rPr>
        <w:t>:</w:t>
      </w:r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Gamma</w:t>
      </w:r>
    </w:p>
    <w:p w14:paraId="267CD20C" w14:textId="3083B24F" w:rsidR="00E2747B" w:rsidRPr="00E2747B" w:rsidRDefault="00DB33FE" w:rsidP="00D2161E">
      <w:pPr>
        <w:numPr>
          <w:ilvl w:val="0"/>
          <w:numId w:val="7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За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писање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и</w:t>
      </w:r>
      <w:r w:rsidR="00122187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истраживање</w:t>
      </w:r>
      <w:proofErr w:type="spellEnd"/>
      <w:r w:rsidR="00E2747B" w:rsidRPr="00E2747B">
        <w:rPr>
          <w:rFonts w:ascii="Garamond" w:hAnsi="Garamond"/>
          <w:b/>
          <w:bCs/>
        </w:rPr>
        <w:t>:</w:t>
      </w:r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Manus</w:t>
      </w:r>
    </w:p>
    <w:p w14:paraId="1D92CE7C" w14:textId="24A7F998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Обавеза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наставника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вас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научи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овим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алатима</w:t>
      </w:r>
      <w:proofErr w:type="spellEnd"/>
      <w:r w:rsidR="00047846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те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како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их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најбоље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користити</w:t>
      </w:r>
      <w:proofErr w:type="spellEnd"/>
      <w:r w:rsidR="00047846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процесу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образовања</w:t>
      </w:r>
      <w:proofErr w:type="spellEnd"/>
      <w:r w:rsidR="00047846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Имајући</w:t>
      </w:r>
      <w:proofErr w:type="spellEnd"/>
      <w:r w:rsidR="00047846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виду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047846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могу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захт</w:t>
      </w:r>
      <w:proofErr w:type="spellEnd"/>
      <w:r w:rsidR="00AB5271">
        <w:rPr>
          <w:rFonts w:ascii="Garamond" w:hAnsi="Garamond"/>
          <w:lang w:val="bs-Cyrl-BA"/>
        </w:rPr>
        <w:t>и</w:t>
      </w:r>
      <w:proofErr w:type="spellStart"/>
      <w:r>
        <w:rPr>
          <w:rFonts w:ascii="Garamond" w:hAnsi="Garamond"/>
        </w:rPr>
        <w:t>јевати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студент</w:t>
      </w:r>
      <w:proofErr w:type="spellEnd"/>
      <w:r w:rsidR="00AB5271">
        <w:rPr>
          <w:rFonts w:ascii="Garamond" w:hAnsi="Garamond"/>
          <w:lang w:val="bs-Cyrl-BA"/>
        </w:rPr>
        <w:t xml:space="preserve">и </w:t>
      </w:r>
      <w:proofErr w:type="spellStart"/>
      <w:r>
        <w:rPr>
          <w:rFonts w:ascii="Garamond" w:hAnsi="Garamond"/>
        </w:rPr>
        <w:t>плаћају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приступ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алатима</w:t>
      </w:r>
      <w:proofErr w:type="spellEnd"/>
      <w:r w:rsidR="00244524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користићемо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углавном</w:t>
      </w:r>
      <w:proofErr w:type="spellEnd"/>
      <w:r w:rsidR="00244524">
        <w:rPr>
          <w:rFonts w:ascii="Garamond" w:hAnsi="Garamond"/>
        </w:rPr>
        <w:t xml:space="preserve"> </w:t>
      </w:r>
      <w:r>
        <w:rPr>
          <w:rFonts w:ascii="Garamond" w:hAnsi="Garamond"/>
        </w:rPr>
        <w:t>Г</w:t>
      </w:r>
      <w:r w:rsidR="00AB5271">
        <w:rPr>
          <w:rFonts w:ascii="Garamond" w:hAnsi="Garamond"/>
          <w:lang w:val="bs-Cyrl-BA"/>
        </w:rPr>
        <w:t>у</w:t>
      </w:r>
      <w:proofErr w:type="spellStart"/>
      <w:r>
        <w:rPr>
          <w:rFonts w:ascii="Garamond" w:hAnsi="Garamond"/>
        </w:rPr>
        <w:t>гл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алате</w:t>
      </w:r>
      <w:proofErr w:type="spellEnd"/>
      <w:r w:rsidR="00244524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јер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се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могу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користити</w:t>
      </w:r>
      <w:proofErr w:type="spellEnd"/>
      <w:r w:rsidR="0024452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бесплатно</w:t>
      </w:r>
      <w:proofErr w:type="spellEnd"/>
      <w:r w:rsidR="00EF4F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без</w:t>
      </w:r>
      <w:proofErr w:type="spellEnd"/>
      <w:r w:rsidR="00EF4F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пада</w:t>
      </w:r>
      <w:proofErr w:type="spellEnd"/>
      <w:r w:rsidR="00EF4F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квалитета</w:t>
      </w:r>
      <w:proofErr w:type="spellEnd"/>
      <w:r w:rsidR="00EF4F7B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Дакле</w:t>
      </w:r>
      <w:proofErr w:type="spellEnd"/>
      <w:r w:rsidR="00EF4F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наши</w:t>
      </w:r>
      <w:proofErr w:type="spellEnd"/>
      <w:r w:rsidR="00EF4F7B">
        <w:rPr>
          <w:rFonts w:ascii="Garamond" w:hAnsi="Garamond"/>
        </w:rPr>
        <w:t xml:space="preserve"> “</w:t>
      </w:r>
      <w:proofErr w:type="spellStart"/>
      <w:r>
        <w:rPr>
          <w:rFonts w:ascii="Garamond" w:hAnsi="Garamond"/>
        </w:rPr>
        <w:t>саборци</w:t>
      </w:r>
      <w:proofErr w:type="spellEnd"/>
      <w:r w:rsidR="00EF4F7B">
        <w:rPr>
          <w:rFonts w:ascii="Garamond" w:hAnsi="Garamond"/>
        </w:rPr>
        <w:t xml:space="preserve">” </w:t>
      </w:r>
      <w:proofErr w:type="spellStart"/>
      <w:r>
        <w:rPr>
          <w:rFonts w:ascii="Garamond" w:hAnsi="Garamond"/>
        </w:rPr>
        <w:t>ће</w:t>
      </w:r>
      <w:proofErr w:type="spellEnd"/>
      <w:r w:rsidR="00EF4F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највише</w:t>
      </w:r>
      <w:proofErr w:type="spellEnd"/>
      <w:r w:rsidR="00EF4F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бити</w:t>
      </w:r>
      <w:proofErr w:type="spellEnd"/>
      <w:r w:rsidR="00EF4F7B">
        <w:rPr>
          <w:rFonts w:ascii="Garamond" w:hAnsi="Garamond"/>
        </w:rPr>
        <w:t xml:space="preserve">: </w:t>
      </w:r>
      <w:r w:rsidR="00AB5271">
        <w:rPr>
          <w:rFonts w:ascii="Garamond" w:hAnsi="Garamond"/>
        </w:rPr>
        <w:t>Gemini</w:t>
      </w:r>
      <w:r w:rsidR="00EF4F7B">
        <w:rPr>
          <w:rFonts w:ascii="Garamond" w:hAnsi="Garamond"/>
        </w:rPr>
        <w:t xml:space="preserve"> 2.5 </w:t>
      </w:r>
      <w:r w:rsidR="00AB5271">
        <w:rPr>
          <w:rFonts w:ascii="Garamond" w:hAnsi="Garamond"/>
        </w:rPr>
        <w:t>Pro</w:t>
      </w:r>
      <w:r w:rsidR="00EF4F7B">
        <w:rPr>
          <w:rFonts w:ascii="Garamond" w:hAnsi="Garamond"/>
        </w:rPr>
        <w:t xml:space="preserve">, </w:t>
      </w:r>
      <w:r w:rsidR="00AB5271">
        <w:rPr>
          <w:rFonts w:ascii="Garamond" w:hAnsi="Garamond"/>
        </w:rPr>
        <w:t>Google</w:t>
      </w:r>
      <w:r w:rsidR="00EF4F7B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AI</w:t>
      </w:r>
      <w:r w:rsidR="00EF4F7B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studio</w:t>
      </w:r>
      <w:r w:rsidR="00EF4F7B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Build</w:t>
      </w:r>
      <w:r w:rsidR="00EF4F7B">
        <w:rPr>
          <w:rFonts w:ascii="Garamond" w:hAnsi="Garamond"/>
        </w:rPr>
        <w:t xml:space="preserve">, </w:t>
      </w:r>
      <w:proofErr w:type="spellStart"/>
      <w:r w:rsidR="00AB5271">
        <w:rPr>
          <w:rFonts w:ascii="Garamond" w:hAnsi="Garamond"/>
        </w:rPr>
        <w:t>NotebookLM</w:t>
      </w:r>
      <w:proofErr w:type="spellEnd"/>
      <w:r w:rsidR="00DF6B63">
        <w:rPr>
          <w:rFonts w:ascii="Garamond" w:hAnsi="Garamond"/>
        </w:rPr>
        <w:t xml:space="preserve"> </w:t>
      </w:r>
      <w:r w:rsidR="00AB5271">
        <w:rPr>
          <w:rFonts w:ascii="Garamond" w:hAnsi="Garamond"/>
          <w:lang w:val="bs-Cyrl-BA"/>
        </w:rPr>
        <w:t>и</w:t>
      </w:r>
      <w:r w:rsidR="00DF6B63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Google</w:t>
      </w:r>
      <w:r w:rsidR="00DF6B63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Learn</w:t>
      </w:r>
      <w:r w:rsidR="00DF6B63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an</w:t>
      </w:r>
      <w:r w:rsidR="00DF6B63">
        <w:rPr>
          <w:rFonts w:ascii="Garamond" w:hAnsi="Garamond"/>
        </w:rPr>
        <w:t>y</w:t>
      </w:r>
      <w:r w:rsidR="00AB5271">
        <w:rPr>
          <w:rFonts w:ascii="Garamond" w:hAnsi="Garamond"/>
        </w:rPr>
        <w:t>thing</w:t>
      </w:r>
      <w:r w:rsidR="00DF6B63">
        <w:rPr>
          <w:rFonts w:ascii="Garamond" w:hAnsi="Garamond"/>
        </w:rPr>
        <w:t>.</w:t>
      </w:r>
    </w:p>
    <w:p w14:paraId="24082066" w14:textId="77777777" w:rsidR="00E2747B" w:rsidRPr="00E2747B" w:rsidRDefault="00000000" w:rsidP="00D2161E">
      <w:pPr>
        <w:jc w:val="both"/>
        <w:rPr>
          <w:rFonts w:ascii="Garamond" w:hAnsi="Garamond"/>
        </w:rPr>
      </w:pPr>
      <w:r>
        <w:rPr>
          <w:rFonts w:ascii="Garamond" w:hAnsi="Garamond"/>
        </w:rPr>
        <w:pict w14:anchorId="38FA327F">
          <v:rect id="_x0000_i1266" style="width:0;height:1.5pt" o:hralign="center" o:hrstd="t" o:hr="t" fillcolor="#a0a0a0" stroked="f"/>
        </w:pict>
      </w:r>
    </w:p>
    <w:p w14:paraId="66CFA91E" w14:textId="4F2B96D3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lastRenderedPageBreak/>
        <w:t>Када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НЕ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користити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 w:rsidR="00AB5271">
        <w:rPr>
          <w:rFonts w:ascii="Garamond" w:hAnsi="Garamond"/>
          <w:b/>
          <w:bCs/>
          <w:lang w:val="bs-Cyrl-BA"/>
        </w:rPr>
        <w:t>В</w:t>
      </w:r>
      <w:r>
        <w:rPr>
          <w:rFonts w:ascii="Garamond" w:hAnsi="Garamond"/>
          <w:b/>
          <w:bCs/>
        </w:rPr>
        <w:t>И</w:t>
      </w:r>
    </w:p>
    <w:p w14:paraId="4797C95A" w14:textId="54DD33A5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Постоје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ситуације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гдје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b/>
          <w:bCs/>
        </w:rPr>
        <w:t>не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смијете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користити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или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врло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лимитирано</w:t>
      </w:r>
      <w:proofErr w:type="spellEnd"/>
      <w:r w:rsidR="00E2747B" w:rsidRPr="00E2747B">
        <w:rPr>
          <w:rFonts w:ascii="Garamond" w:hAnsi="Garamond"/>
        </w:rPr>
        <w:t>:</w:t>
      </w:r>
    </w:p>
    <w:p w14:paraId="2514594A" w14:textId="50E10AE6" w:rsidR="00E2747B" w:rsidRPr="00E2747B" w:rsidRDefault="00E2747B" w:rsidP="00D2161E">
      <w:pPr>
        <w:jc w:val="both"/>
        <w:rPr>
          <w:rFonts w:ascii="Garamond" w:hAnsi="Garamond"/>
        </w:rPr>
      </w:pPr>
      <w:r w:rsidRPr="00E2747B">
        <w:rPr>
          <w:rFonts w:ascii="Segoe UI Emoji" w:hAnsi="Segoe UI Emoji" w:cs="Segoe UI Emoji"/>
        </w:rPr>
        <w:t>🚫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Испити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r w:rsidR="00DB33FE">
        <w:rPr>
          <w:rFonts w:ascii="Garamond" w:hAnsi="Garamond"/>
          <w:b/>
          <w:bCs/>
        </w:rPr>
        <w:t>и</w:t>
      </w:r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тестови</w:t>
      </w:r>
      <w:proofErr w:type="spellEnd"/>
      <w:r w:rsidRPr="00E2747B">
        <w:rPr>
          <w:rFonts w:ascii="Garamond" w:hAnsi="Garamond"/>
        </w:rPr>
        <w:t xml:space="preserve"> (</w:t>
      </w:r>
      <w:proofErr w:type="spellStart"/>
      <w:r w:rsidR="00DB33FE">
        <w:rPr>
          <w:rFonts w:ascii="Garamond" w:hAnsi="Garamond"/>
        </w:rPr>
        <w:t>осим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ако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експлицитно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дозвољено</w:t>
      </w:r>
      <w:proofErr w:type="spellEnd"/>
      <w:r w:rsidRPr="00E2747B">
        <w:rPr>
          <w:rFonts w:ascii="Garamond" w:hAnsi="Garamond"/>
        </w:rPr>
        <w:t>)</w:t>
      </w:r>
      <w:r w:rsidRPr="00E2747B">
        <w:rPr>
          <w:rFonts w:ascii="Garamond" w:hAnsi="Garamond"/>
        </w:rPr>
        <w:br/>
      </w:r>
      <w:r w:rsidRPr="00E2747B">
        <w:rPr>
          <w:rFonts w:ascii="Segoe UI Emoji" w:hAnsi="Segoe UI Emoji" w:cs="Segoe UI Emoji"/>
        </w:rPr>
        <w:t>🚫</w:t>
      </w:r>
      <w:r w:rsidRPr="00E2747B">
        <w:rPr>
          <w:rFonts w:ascii="Garamond" w:hAnsi="Garamond"/>
        </w:rPr>
        <w:t xml:space="preserve"> </w:t>
      </w:r>
      <w:r w:rsidR="00DB33FE">
        <w:rPr>
          <w:rFonts w:ascii="Garamond" w:hAnsi="Garamond"/>
          <w:b/>
          <w:bCs/>
        </w:rPr>
        <w:t>Иницијално</w:t>
      </w:r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учење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нових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концепата</w:t>
      </w:r>
      <w:proofErr w:type="spellEnd"/>
      <w:r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прво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сами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покушајте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разумјети</w:t>
      </w:r>
      <w:proofErr w:type="spellEnd"/>
      <w:r w:rsidR="00DF6B6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или</w:t>
      </w:r>
      <w:proofErr w:type="spellEnd"/>
      <w:r w:rsidR="00DF6B6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користите</w:t>
      </w:r>
      <w:proofErr w:type="spellEnd"/>
      <w:r w:rsidR="00DF6B63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Stud</w:t>
      </w:r>
      <w:r w:rsidR="00DF6B63">
        <w:rPr>
          <w:rFonts w:ascii="Garamond" w:hAnsi="Garamond"/>
        </w:rPr>
        <w:t xml:space="preserve">y </w:t>
      </w:r>
      <w:r w:rsidR="00AB5271">
        <w:rPr>
          <w:rFonts w:ascii="Garamond" w:hAnsi="Garamond"/>
        </w:rPr>
        <w:t>and</w:t>
      </w:r>
      <w:r w:rsidR="00DF6B63">
        <w:rPr>
          <w:rFonts w:ascii="Garamond" w:hAnsi="Garamond"/>
        </w:rPr>
        <w:t xml:space="preserve"> </w:t>
      </w:r>
      <w:r w:rsidR="00AB5271">
        <w:rPr>
          <w:rFonts w:ascii="Garamond" w:hAnsi="Garamond"/>
        </w:rPr>
        <w:t>Learn</w:t>
      </w:r>
      <w:r w:rsidR="00DF6B6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опције</w:t>
      </w:r>
      <w:proofErr w:type="spellEnd"/>
      <w:r w:rsidR="00DF6B63">
        <w:rPr>
          <w:rFonts w:ascii="Garamond" w:hAnsi="Garamond"/>
        </w:rPr>
        <w:t xml:space="preserve"> </w:t>
      </w:r>
      <w:r w:rsidR="00DB33FE">
        <w:rPr>
          <w:rFonts w:ascii="Garamond" w:hAnsi="Garamond"/>
        </w:rPr>
        <w:t>у</w:t>
      </w:r>
      <w:r w:rsidR="00DF6B6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великим</w:t>
      </w:r>
      <w:proofErr w:type="spellEnd"/>
      <w:r w:rsidR="00DF6B6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језичким</w:t>
      </w:r>
      <w:proofErr w:type="spellEnd"/>
      <w:r w:rsidR="00DF6B63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моделима</w:t>
      </w:r>
      <w:proofErr w:type="spellEnd"/>
      <w:r w:rsidRPr="00E2747B">
        <w:rPr>
          <w:rFonts w:ascii="Garamond" w:hAnsi="Garamond"/>
        </w:rPr>
        <w:br/>
      </w:r>
      <w:r w:rsidRPr="00E2747B">
        <w:rPr>
          <w:rFonts w:ascii="Segoe UI Emoji" w:hAnsi="Segoe UI Emoji" w:cs="Segoe UI Emoji"/>
        </w:rPr>
        <w:t>🚫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Задаци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дизајнирани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да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тестирају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специфичне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вјештине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које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треба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да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демонстрирате</w:t>
      </w:r>
      <w:proofErr w:type="spellEnd"/>
      <w:r w:rsidRPr="00E2747B">
        <w:rPr>
          <w:rFonts w:ascii="Garamond" w:hAnsi="Garamond"/>
        </w:rPr>
        <w:br/>
      </w:r>
      <w:r w:rsidRPr="00E2747B">
        <w:rPr>
          <w:rFonts w:ascii="Segoe UI Emoji" w:hAnsi="Segoe UI Emoji" w:cs="Segoe UI Emoji"/>
        </w:rPr>
        <w:t>🚫</w:t>
      </w:r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Лични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рефлексивни</w:t>
      </w:r>
      <w:proofErr w:type="spellEnd"/>
      <w:r w:rsidRPr="00E2747B">
        <w:rPr>
          <w:rFonts w:ascii="Garamond" w:hAnsi="Garamond"/>
          <w:b/>
          <w:bCs/>
        </w:rPr>
        <w:t xml:space="preserve"> </w:t>
      </w:r>
      <w:proofErr w:type="spellStart"/>
      <w:r w:rsidR="00DB33FE">
        <w:rPr>
          <w:rFonts w:ascii="Garamond" w:hAnsi="Garamond"/>
          <w:b/>
          <w:bCs/>
        </w:rPr>
        <w:t>радови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гдје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је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поента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ваше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аутентично</w:t>
      </w:r>
      <w:proofErr w:type="spellEnd"/>
      <w:r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мишљење</w:t>
      </w:r>
      <w:proofErr w:type="spellEnd"/>
    </w:p>
    <w:p w14:paraId="18B22C53" w14:textId="6BB97B79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Када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сте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у</w:t>
      </w:r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дилеми</w:t>
      </w:r>
      <w:proofErr w:type="spellEnd"/>
      <w:r w:rsidR="00E2747B" w:rsidRPr="00E2747B">
        <w:rPr>
          <w:rFonts w:ascii="Garamond" w:hAnsi="Garamond"/>
          <w:b/>
          <w:bCs/>
        </w:rPr>
        <w:t xml:space="preserve"> — </w:t>
      </w:r>
      <w:proofErr w:type="spellStart"/>
      <w:r>
        <w:rPr>
          <w:rFonts w:ascii="Garamond" w:hAnsi="Garamond"/>
          <w:b/>
          <w:bCs/>
        </w:rPr>
        <w:t>питајте</w:t>
      </w:r>
      <w:proofErr w:type="spellEnd"/>
      <w:r w:rsidR="00E2747B" w:rsidRPr="00E2747B">
        <w:rPr>
          <w:rFonts w:ascii="Garamond" w:hAnsi="Garamond"/>
          <w:b/>
          <w:bCs/>
        </w:rPr>
        <w:t>!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Боље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тражити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појашњење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него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претпоставити</w:t>
      </w:r>
      <w:proofErr w:type="spellEnd"/>
      <w:r w:rsidR="00E2747B" w:rsidRPr="00E2747B">
        <w:rPr>
          <w:rFonts w:ascii="Garamond" w:hAnsi="Garamond"/>
        </w:rPr>
        <w:t>.</w:t>
      </w:r>
    </w:p>
    <w:p w14:paraId="065B27B9" w14:textId="77777777" w:rsidR="00E2747B" w:rsidRPr="00E2747B" w:rsidRDefault="00000000" w:rsidP="00D2161E">
      <w:pPr>
        <w:jc w:val="both"/>
        <w:rPr>
          <w:rFonts w:ascii="Garamond" w:hAnsi="Garamond"/>
        </w:rPr>
      </w:pPr>
      <w:r>
        <w:rPr>
          <w:rFonts w:ascii="Garamond" w:hAnsi="Garamond"/>
        </w:rPr>
        <w:pict w14:anchorId="716FF2CC">
          <v:rect id="_x0000_i1267" style="width:0;height:1.5pt" o:hralign="center" o:hrstd="t" o:hr="t" fillcolor="#a0a0a0" stroked="f"/>
        </w:pict>
      </w:r>
    </w:p>
    <w:p w14:paraId="720FA731" w14:textId="5C1B9805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Ваша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одговорност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као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студента</w:t>
      </w:r>
      <w:proofErr w:type="spellEnd"/>
    </w:p>
    <w:p w14:paraId="5D8DEB79" w14:textId="1EE35EA8" w:rsidR="00E2747B" w:rsidRPr="00E2747B" w:rsidRDefault="00DB33FE" w:rsidP="00D2161E">
      <w:pPr>
        <w:numPr>
          <w:ilvl w:val="0"/>
          <w:numId w:val="8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Будите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транспарентни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>
        <w:rPr>
          <w:rFonts w:ascii="Garamond" w:hAnsi="Garamond"/>
        </w:rPr>
        <w:t>документујте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употребу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</w:p>
    <w:p w14:paraId="288F77B8" w14:textId="56DC7196" w:rsidR="00E2747B" w:rsidRPr="00E2747B" w:rsidRDefault="00DB33FE" w:rsidP="00D2161E">
      <w:pPr>
        <w:numPr>
          <w:ilvl w:val="0"/>
          <w:numId w:val="8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Будите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критични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вјерујте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слијепо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  <w:lang w:val="bs-Cyrl-BA"/>
        </w:rPr>
        <w:t>а</w:t>
      </w:r>
      <w:proofErr w:type="spellStart"/>
      <w:r>
        <w:rPr>
          <w:rFonts w:ascii="Garamond" w:hAnsi="Garamond"/>
        </w:rPr>
        <w:t>утпуту</w:t>
      </w:r>
      <w:proofErr w:type="spellEnd"/>
    </w:p>
    <w:p w14:paraId="22F0A3DD" w14:textId="0354276A" w:rsidR="00E2747B" w:rsidRPr="00E2747B" w:rsidRDefault="00DB33FE" w:rsidP="00D2161E">
      <w:pPr>
        <w:numPr>
          <w:ilvl w:val="0"/>
          <w:numId w:val="8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Будите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етични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>
        <w:rPr>
          <w:rFonts w:ascii="Garamond" w:hAnsi="Garamond"/>
        </w:rPr>
        <w:t>цитирајте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верификујте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плагирајте</w:t>
      </w:r>
      <w:proofErr w:type="spellEnd"/>
    </w:p>
    <w:p w14:paraId="04CB1CD8" w14:textId="0DEDFD5A" w:rsidR="00E2747B" w:rsidRPr="00E2747B" w:rsidRDefault="00DB33FE" w:rsidP="00D2161E">
      <w:pPr>
        <w:numPr>
          <w:ilvl w:val="0"/>
          <w:numId w:val="8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Будите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радознали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>
        <w:rPr>
          <w:rFonts w:ascii="Garamond" w:hAnsi="Garamond"/>
        </w:rPr>
        <w:t>експериментишите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учите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како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боље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ове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алате</w:t>
      </w:r>
      <w:proofErr w:type="spellEnd"/>
    </w:p>
    <w:p w14:paraId="7F1E4FD9" w14:textId="785E7ABC" w:rsidR="00E2747B" w:rsidRPr="00E2747B" w:rsidRDefault="00DB33FE" w:rsidP="00D2161E">
      <w:pPr>
        <w:numPr>
          <w:ilvl w:val="0"/>
          <w:numId w:val="8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Будите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искрени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према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себи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>
        <w:rPr>
          <w:rFonts w:ascii="Garamond" w:hAnsi="Garamond"/>
        </w:rPr>
        <w:t>користите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учење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избјегавање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учења</w:t>
      </w:r>
      <w:proofErr w:type="spellEnd"/>
    </w:p>
    <w:p w14:paraId="48EA3FAD" w14:textId="5DFF44B1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Успјех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у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овој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ери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мјери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тиме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ли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користите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AB5271">
        <w:rPr>
          <w:rFonts w:ascii="Garamond" w:hAnsi="Garamond"/>
          <w:lang w:val="bs-Cyrl-BA"/>
        </w:rPr>
        <w:t>В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већ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  <w:b/>
          <w:bCs/>
        </w:rPr>
        <w:t>како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га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користите</w:t>
      </w:r>
      <w:proofErr w:type="spellEnd"/>
      <w:r w:rsidR="00E2747B" w:rsidRPr="00E2747B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Ваш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циљ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је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постати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професионалац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зна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када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како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зашто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користити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ове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алате</w:t>
      </w:r>
      <w:proofErr w:type="spellEnd"/>
      <w:r w:rsidR="00E2747B" w:rsidRPr="00E2747B">
        <w:rPr>
          <w:rFonts w:ascii="Garamond" w:hAnsi="Garamond"/>
        </w:rPr>
        <w:t xml:space="preserve"> —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када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треба</w:t>
      </w:r>
      <w:proofErr w:type="spellEnd"/>
      <w:r w:rsidR="00E2747B" w:rsidRPr="00E2747B">
        <w:rPr>
          <w:rFonts w:ascii="Garamond" w:hAnsi="Garamond"/>
        </w:rPr>
        <w:t>.</w:t>
      </w:r>
    </w:p>
    <w:p w14:paraId="5D99B5D3" w14:textId="77777777" w:rsidR="00E2747B" w:rsidRPr="00E2747B" w:rsidRDefault="00000000" w:rsidP="00D2161E">
      <w:pPr>
        <w:jc w:val="both"/>
        <w:rPr>
          <w:rFonts w:ascii="Garamond" w:hAnsi="Garamond"/>
        </w:rPr>
      </w:pPr>
      <w:r>
        <w:rPr>
          <w:rFonts w:ascii="Garamond" w:hAnsi="Garamond"/>
        </w:rPr>
        <w:pict w14:anchorId="6EC272F1">
          <v:rect id="_x0000_i1268" style="width:0;height:1.5pt" o:hralign="center" o:hrstd="t" o:hr="t" fillcolor="#a0a0a0" stroked="f"/>
        </w:pict>
      </w:r>
    </w:p>
    <w:p w14:paraId="6CE141A8" w14:textId="2D75711F" w:rsidR="00E2747B" w:rsidRPr="00E2747B" w:rsidRDefault="00DB33FE" w:rsidP="00D2161E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Препоручени</w:t>
      </w:r>
      <w:proofErr w:type="spellEnd"/>
      <w:r w:rsidR="00E2747B" w:rsidRPr="00E2747B"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алати</w:t>
      </w:r>
      <w:proofErr w:type="spellEnd"/>
    </w:p>
    <w:p w14:paraId="18A0BA5A" w14:textId="1D2B82DB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Слободно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експериментишите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различитим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алатима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пронађите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комбинацију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која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вама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најбоље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одговара</w:t>
      </w:r>
      <w:proofErr w:type="spellEnd"/>
      <w:r w:rsidR="00E2747B" w:rsidRPr="00E2747B">
        <w:rPr>
          <w:rFonts w:ascii="Garamond" w:hAnsi="Garamond"/>
        </w:rPr>
        <w:t>:</w:t>
      </w:r>
    </w:p>
    <w:p w14:paraId="6919CCF5" w14:textId="730CD796" w:rsidR="00E2747B" w:rsidRPr="00E2747B" w:rsidRDefault="00AB5271" w:rsidP="00D2161E">
      <w:pPr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Claude</w:t>
      </w:r>
      <w:r w:rsidR="00E2747B"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Дубинска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анализа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комплексно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размишљање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кодирање</w:t>
      </w:r>
      <w:proofErr w:type="spellEnd"/>
    </w:p>
    <w:p w14:paraId="1DD8D109" w14:textId="33B21A6B" w:rsidR="00E2747B" w:rsidRPr="00E2747B" w:rsidRDefault="00CA4548" w:rsidP="00D2161E">
      <w:pPr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ChatGPT</w:t>
      </w:r>
      <w:r w:rsidR="00E2747B"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Универзалан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асистент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брз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приступ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широк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спектар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задатака</w:t>
      </w:r>
      <w:proofErr w:type="spellEnd"/>
    </w:p>
    <w:p w14:paraId="21D80DAE" w14:textId="20D7D536" w:rsidR="00E2747B" w:rsidRPr="00E2747B" w:rsidRDefault="00CA4548" w:rsidP="00D2161E">
      <w:pPr>
        <w:numPr>
          <w:ilvl w:val="0"/>
          <w:numId w:val="9"/>
        </w:num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NotebookLM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Креирање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аудио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дискусија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из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ваших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материјала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учење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кроз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слушање</w:t>
      </w:r>
      <w:proofErr w:type="spellEnd"/>
    </w:p>
    <w:p w14:paraId="789183A8" w14:textId="14918483" w:rsidR="00E2747B" w:rsidRPr="00E2747B" w:rsidRDefault="00CA4548" w:rsidP="00D2161E">
      <w:pPr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Gemini</w:t>
      </w:r>
      <w:r w:rsidR="00E2747B"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Интеграција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са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DB33FE">
        <w:rPr>
          <w:rFonts w:ascii="Garamond" w:hAnsi="Garamond"/>
        </w:rPr>
        <w:t>Г</w:t>
      </w:r>
      <w:r>
        <w:rPr>
          <w:rFonts w:ascii="Garamond" w:hAnsi="Garamond"/>
          <w:lang w:val="bs-Cyrl-BA"/>
        </w:rPr>
        <w:t>у</w:t>
      </w:r>
      <w:proofErr w:type="spellStart"/>
      <w:r w:rsidR="00DB33FE">
        <w:rPr>
          <w:rFonts w:ascii="Garamond" w:hAnsi="Garamond"/>
        </w:rPr>
        <w:t>гл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алатима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мултимодални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инпут</w:t>
      </w:r>
      <w:proofErr w:type="spellEnd"/>
    </w:p>
    <w:p w14:paraId="0174ADC2" w14:textId="0F235260" w:rsidR="00E2747B" w:rsidRPr="00E2747B" w:rsidRDefault="00CA4548" w:rsidP="00D2161E">
      <w:pPr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Gamma</w:t>
      </w:r>
      <w:r w:rsidR="00E2747B"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Креирање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професионалних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презентација</w:t>
      </w:r>
      <w:proofErr w:type="spellEnd"/>
      <w:r w:rsidR="00E2747B" w:rsidRPr="00E2747B">
        <w:rPr>
          <w:rFonts w:ascii="Garamond" w:hAnsi="Garamond"/>
        </w:rPr>
        <w:t xml:space="preserve"> </w:t>
      </w:r>
      <w:r w:rsidR="00DB33FE"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визуелног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садржаја</w:t>
      </w:r>
      <w:proofErr w:type="spellEnd"/>
    </w:p>
    <w:p w14:paraId="743AAA57" w14:textId="0D9C0895" w:rsidR="00E2747B" w:rsidRPr="00E2747B" w:rsidRDefault="00CA4548" w:rsidP="00D2161E">
      <w:pPr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Perple</w:t>
      </w:r>
      <w:r w:rsidR="00E2747B" w:rsidRPr="00E2747B">
        <w:rPr>
          <w:rFonts w:ascii="Garamond" w:hAnsi="Garamond"/>
          <w:b/>
          <w:bCs/>
        </w:rPr>
        <w:t>x</w:t>
      </w:r>
      <w:r>
        <w:rPr>
          <w:rFonts w:ascii="Garamond" w:hAnsi="Garamond"/>
          <w:b/>
          <w:bCs/>
        </w:rPr>
        <w:t>it</w:t>
      </w:r>
      <w:r w:rsidR="00E2747B" w:rsidRPr="00E2747B">
        <w:rPr>
          <w:rFonts w:ascii="Garamond" w:hAnsi="Garamond"/>
          <w:b/>
          <w:bCs/>
        </w:rPr>
        <w:t>y</w:t>
      </w:r>
      <w:r w:rsidR="00E2747B"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Истраживање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са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изворима</w:t>
      </w:r>
      <w:proofErr w:type="spellEnd"/>
      <w:r w:rsidR="00E2747B" w:rsidRPr="00E2747B">
        <w:rPr>
          <w:rFonts w:ascii="Garamond" w:hAnsi="Garamond"/>
        </w:rPr>
        <w:t xml:space="preserve">, </w:t>
      </w:r>
      <w:proofErr w:type="spellStart"/>
      <w:r w:rsidR="00DB33FE">
        <w:rPr>
          <w:rFonts w:ascii="Garamond" w:hAnsi="Garamond"/>
        </w:rPr>
        <w:t>актуелне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информације</w:t>
      </w:r>
      <w:proofErr w:type="spellEnd"/>
    </w:p>
    <w:p w14:paraId="09A5B4A9" w14:textId="6E185947" w:rsidR="00E2747B" w:rsidRPr="00E2747B" w:rsidRDefault="00CA4548" w:rsidP="00D2161E">
      <w:pPr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Manus</w:t>
      </w:r>
      <w:r w:rsidR="00E2747B" w:rsidRPr="00E2747B">
        <w:rPr>
          <w:rFonts w:ascii="Garamond" w:hAnsi="Garamond"/>
        </w:rPr>
        <w:t xml:space="preserve"> — </w:t>
      </w:r>
      <w:proofErr w:type="spellStart"/>
      <w:r w:rsidR="00DB33FE">
        <w:rPr>
          <w:rFonts w:ascii="Garamond" w:hAnsi="Garamond"/>
        </w:rPr>
        <w:t>Писање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анализа</w:t>
      </w:r>
      <w:proofErr w:type="spellEnd"/>
      <w:r w:rsidR="00923264">
        <w:rPr>
          <w:rFonts w:ascii="Garamond" w:hAnsi="Garamond"/>
        </w:rPr>
        <w:t xml:space="preserve"> </w:t>
      </w:r>
      <w:r>
        <w:rPr>
          <w:rFonts w:ascii="Garamond" w:hAnsi="Garamond"/>
          <w:lang w:val="bs-Cyrl-BA"/>
        </w:rPr>
        <w:t>и</w:t>
      </w:r>
      <w:r w:rsidR="00923264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агентски</w:t>
      </w:r>
      <w:proofErr w:type="spellEnd"/>
      <w:r w:rsidR="00923264">
        <w:rPr>
          <w:rFonts w:ascii="Garamond" w:hAnsi="Garamond"/>
        </w:rPr>
        <w:t xml:space="preserve"> </w:t>
      </w:r>
      <w:proofErr w:type="spellStart"/>
      <w:r w:rsidR="00DB33FE">
        <w:rPr>
          <w:rFonts w:ascii="Garamond" w:hAnsi="Garamond"/>
        </w:rPr>
        <w:t>рад</w:t>
      </w:r>
      <w:proofErr w:type="spellEnd"/>
      <w:r w:rsidR="00923264">
        <w:rPr>
          <w:rFonts w:ascii="Garamond" w:hAnsi="Garamond"/>
        </w:rPr>
        <w:t>.</w:t>
      </w:r>
    </w:p>
    <w:p w14:paraId="3510695F" w14:textId="59CE7F38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bCs/>
        </w:rPr>
        <w:t>Напомена</w:t>
      </w:r>
      <w:proofErr w:type="spellEnd"/>
      <w:r w:rsidR="00E2747B" w:rsidRPr="00E2747B">
        <w:rPr>
          <w:rFonts w:ascii="Garamond" w:hAnsi="Garamond"/>
          <w:b/>
          <w:bCs/>
        </w:rPr>
        <w:t>: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Листа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алата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се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константно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шири</w:t>
      </w:r>
      <w:proofErr w:type="spellEnd"/>
      <w:r w:rsidR="00E2747B" w:rsidRPr="00E2747B">
        <w:rPr>
          <w:rFonts w:ascii="Garamond" w:hAnsi="Garamond"/>
        </w:rPr>
        <w:t xml:space="preserve"> — </w:t>
      </w:r>
      <w:proofErr w:type="spellStart"/>
      <w:r>
        <w:rPr>
          <w:rFonts w:ascii="Garamond" w:hAnsi="Garamond"/>
        </w:rPr>
        <w:t>пратите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развој</w:t>
      </w:r>
      <w:proofErr w:type="spellEnd"/>
      <w:r w:rsidR="00E2747B" w:rsidRPr="00E2747B">
        <w:rPr>
          <w:rFonts w:ascii="Garamond" w:hAnsi="Garamond"/>
        </w:rPr>
        <w:t xml:space="preserve"> </w:t>
      </w:r>
      <w:r>
        <w:rPr>
          <w:rFonts w:ascii="Garamond" w:hAnsi="Garamond"/>
        </w:rPr>
        <w:t>и</w:t>
      </w:r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будите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отворени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за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нове</w:t>
      </w:r>
      <w:proofErr w:type="spellEnd"/>
      <w:r w:rsidR="00E2747B" w:rsidRPr="00E2747B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могућности</w:t>
      </w:r>
      <w:proofErr w:type="spellEnd"/>
      <w:r w:rsidR="00E2747B" w:rsidRPr="00E2747B">
        <w:rPr>
          <w:rFonts w:ascii="Garamond" w:hAnsi="Garamond"/>
        </w:rPr>
        <w:t>!</w:t>
      </w:r>
    </w:p>
    <w:p w14:paraId="51A74145" w14:textId="77777777" w:rsidR="00E2747B" w:rsidRPr="00E2747B" w:rsidRDefault="00000000" w:rsidP="00D2161E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pict w14:anchorId="34C08B0D">
          <v:rect id="_x0000_i1269" style="width:0;height:1.5pt" o:hralign="center" o:hrstd="t" o:hr="t" fillcolor="#a0a0a0" stroked="f"/>
        </w:pict>
      </w:r>
    </w:p>
    <w:p w14:paraId="187FD327" w14:textId="47079DCC" w:rsidR="00E2747B" w:rsidRPr="00E2747B" w:rsidRDefault="00DB33FE" w:rsidP="00D2161E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i/>
          <w:iCs/>
        </w:rPr>
        <w:t>Ова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упута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је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живи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документ</w:t>
      </w:r>
      <w:proofErr w:type="spellEnd"/>
      <w:r w:rsidR="00E2747B" w:rsidRPr="00E2747B">
        <w:rPr>
          <w:rFonts w:ascii="Garamond" w:hAnsi="Garamond"/>
          <w:i/>
          <w:iCs/>
        </w:rPr>
        <w:t xml:space="preserve">. </w:t>
      </w:r>
      <w:proofErr w:type="spellStart"/>
      <w:r>
        <w:rPr>
          <w:rFonts w:ascii="Garamond" w:hAnsi="Garamond"/>
          <w:i/>
          <w:iCs/>
        </w:rPr>
        <w:t>Ваша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искуства</w:t>
      </w:r>
      <w:proofErr w:type="spellEnd"/>
      <w:r w:rsidR="00E2747B" w:rsidRPr="00E2747B">
        <w:rPr>
          <w:rFonts w:ascii="Garamond" w:hAnsi="Garamond"/>
          <w:i/>
          <w:iCs/>
        </w:rPr>
        <w:t xml:space="preserve">, </w:t>
      </w:r>
      <w:proofErr w:type="spellStart"/>
      <w:r>
        <w:rPr>
          <w:rFonts w:ascii="Garamond" w:hAnsi="Garamond"/>
          <w:i/>
          <w:iCs/>
        </w:rPr>
        <w:t>питања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и</w:t>
      </w:r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сугестије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су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добродошли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у</w:t>
      </w:r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циљу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континуираног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унапређења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приступа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учењу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уз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помоћ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proofErr w:type="spellStart"/>
      <w:r>
        <w:rPr>
          <w:rFonts w:ascii="Garamond" w:hAnsi="Garamond"/>
          <w:i/>
          <w:iCs/>
        </w:rPr>
        <w:t>генеративне</w:t>
      </w:r>
      <w:proofErr w:type="spellEnd"/>
      <w:r w:rsidR="00E2747B" w:rsidRPr="00E2747B">
        <w:rPr>
          <w:rFonts w:ascii="Garamond" w:hAnsi="Garamond"/>
          <w:i/>
          <w:iCs/>
        </w:rPr>
        <w:t xml:space="preserve"> </w:t>
      </w:r>
      <w:r w:rsidR="00CA4548">
        <w:rPr>
          <w:rFonts w:ascii="Garamond" w:hAnsi="Garamond"/>
          <w:i/>
          <w:iCs/>
          <w:lang w:val="bs-Cyrl-BA"/>
        </w:rPr>
        <w:t>В</w:t>
      </w:r>
      <w:r>
        <w:rPr>
          <w:rFonts w:ascii="Garamond" w:hAnsi="Garamond"/>
          <w:i/>
          <w:iCs/>
        </w:rPr>
        <w:t>И</w:t>
      </w:r>
      <w:r w:rsidR="00E2747B" w:rsidRPr="00E2747B">
        <w:rPr>
          <w:rFonts w:ascii="Garamond" w:hAnsi="Garamond"/>
          <w:i/>
          <w:iCs/>
        </w:rPr>
        <w:t>.</w:t>
      </w:r>
    </w:p>
    <w:p w14:paraId="674892A8" w14:textId="77777777" w:rsidR="00D22307" w:rsidRPr="00E2747B" w:rsidRDefault="00D22307" w:rsidP="00D2161E">
      <w:pPr>
        <w:jc w:val="both"/>
        <w:rPr>
          <w:rFonts w:ascii="Garamond" w:hAnsi="Garamond"/>
        </w:rPr>
      </w:pPr>
    </w:p>
    <w:sectPr w:rsidR="00D22307" w:rsidRPr="00E2747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F052" w14:textId="77777777" w:rsidR="00CE5B49" w:rsidRDefault="00CE5B49" w:rsidP="00D2161E">
      <w:pPr>
        <w:spacing w:after="0" w:line="240" w:lineRule="auto"/>
      </w:pPr>
      <w:r>
        <w:separator/>
      </w:r>
    </w:p>
  </w:endnote>
  <w:endnote w:type="continuationSeparator" w:id="0">
    <w:p w14:paraId="3D1775AC" w14:textId="77777777" w:rsidR="00CE5B49" w:rsidRDefault="00CE5B49" w:rsidP="00D2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718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7F632" w14:textId="723A696C" w:rsidR="00D2161E" w:rsidRDefault="00D216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EA70C" w14:textId="77777777" w:rsidR="00D2161E" w:rsidRDefault="00D21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D4B5" w14:textId="77777777" w:rsidR="00CE5B49" w:rsidRDefault="00CE5B49" w:rsidP="00D2161E">
      <w:pPr>
        <w:spacing w:after="0" w:line="240" w:lineRule="auto"/>
      </w:pPr>
      <w:r>
        <w:separator/>
      </w:r>
    </w:p>
  </w:footnote>
  <w:footnote w:type="continuationSeparator" w:id="0">
    <w:p w14:paraId="7B47C005" w14:textId="77777777" w:rsidR="00CE5B49" w:rsidRDefault="00CE5B49" w:rsidP="00D21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B0B"/>
    <w:multiLevelType w:val="multilevel"/>
    <w:tmpl w:val="E66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C0AF9"/>
    <w:multiLevelType w:val="multilevel"/>
    <w:tmpl w:val="583A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E5951"/>
    <w:multiLevelType w:val="multilevel"/>
    <w:tmpl w:val="9AE4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4531D"/>
    <w:multiLevelType w:val="multilevel"/>
    <w:tmpl w:val="B0A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B62DE"/>
    <w:multiLevelType w:val="multilevel"/>
    <w:tmpl w:val="781C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74004"/>
    <w:multiLevelType w:val="multilevel"/>
    <w:tmpl w:val="465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42447"/>
    <w:multiLevelType w:val="multilevel"/>
    <w:tmpl w:val="E0D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A5B5F"/>
    <w:multiLevelType w:val="multilevel"/>
    <w:tmpl w:val="42D6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3714F"/>
    <w:multiLevelType w:val="multilevel"/>
    <w:tmpl w:val="4376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193124">
    <w:abstractNumId w:val="4"/>
  </w:num>
  <w:num w:numId="2" w16cid:durableId="2002780864">
    <w:abstractNumId w:val="7"/>
  </w:num>
  <w:num w:numId="3" w16cid:durableId="723405248">
    <w:abstractNumId w:val="5"/>
  </w:num>
  <w:num w:numId="4" w16cid:durableId="2143694269">
    <w:abstractNumId w:val="0"/>
  </w:num>
  <w:num w:numId="5" w16cid:durableId="159321241">
    <w:abstractNumId w:val="6"/>
  </w:num>
  <w:num w:numId="6" w16cid:durableId="1714577139">
    <w:abstractNumId w:val="1"/>
  </w:num>
  <w:num w:numId="7" w16cid:durableId="530070829">
    <w:abstractNumId w:val="8"/>
  </w:num>
  <w:num w:numId="8" w16cid:durableId="2022970442">
    <w:abstractNumId w:val="3"/>
  </w:num>
  <w:num w:numId="9" w16cid:durableId="198792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21"/>
    <w:rsid w:val="000061BE"/>
    <w:rsid w:val="00047846"/>
    <w:rsid w:val="00087DB3"/>
    <w:rsid w:val="00122187"/>
    <w:rsid w:val="0012416E"/>
    <w:rsid w:val="00174EDD"/>
    <w:rsid w:val="001931E2"/>
    <w:rsid w:val="00200765"/>
    <w:rsid w:val="00244524"/>
    <w:rsid w:val="002B0723"/>
    <w:rsid w:val="002E3A21"/>
    <w:rsid w:val="003217F8"/>
    <w:rsid w:val="003820A7"/>
    <w:rsid w:val="003951A3"/>
    <w:rsid w:val="004379F1"/>
    <w:rsid w:val="005C4A3F"/>
    <w:rsid w:val="00665051"/>
    <w:rsid w:val="006B0E32"/>
    <w:rsid w:val="007921AD"/>
    <w:rsid w:val="007C4E0F"/>
    <w:rsid w:val="007F69C6"/>
    <w:rsid w:val="008A23F8"/>
    <w:rsid w:val="008F7149"/>
    <w:rsid w:val="009023D2"/>
    <w:rsid w:val="009167AE"/>
    <w:rsid w:val="00923264"/>
    <w:rsid w:val="009878F5"/>
    <w:rsid w:val="00A21141"/>
    <w:rsid w:val="00A56F10"/>
    <w:rsid w:val="00A82371"/>
    <w:rsid w:val="00AB5271"/>
    <w:rsid w:val="00B04F7C"/>
    <w:rsid w:val="00C45FFE"/>
    <w:rsid w:val="00C46845"/>
    <w:rsid w:val="00CA4548"/>
    <w:rsid w:val="00CE5B49"/>
    <w:rsid w:val="00D1003D"/>
    <w:rsid w:val="00D2161E"/>
    <w:rsid w:val="00D22307"/>
    <w:rsid w:val="00D54F6F"/>
    <w:rsid w:val="00DA00FF"/>
    <w:rsid w:val="00DB33FE"/>
    <w:rsid w:val="00DF6B63"/>
    <w:rsid w:val="00E2747B"/>
    <w:rsid w:val="00ED04A5"/>
    <w:rsid w:val="00EF4F7B"/>
    <w:rsid w:val="00F7037D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9A24"/>
  <w15:chartTrackingRefBased/>
  <w15:docId w15:val="{539565A9-1BE9-462E-BB1D-601745D1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A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A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A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A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A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A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A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A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A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A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1E"/>
  </w:style>
  <w:style w:type="paragraph" w:styleId="Footer">
    <w:name w:val="footer"/>
    <w:basedOn w:val="Normal"/>
    <w:link w:val="FooterChar"/>
    <w:uiPriority w:val="99"/>
    <w:unhideWhenUsed/>
    <w:rsid w:val="00D2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999</Words>
  <Characters>5870</Characters>
  <Application>Microsoft Office Word</Application>
  <DocSecurity>0</DocSecurity>
  <Lines>136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Vukojevic, Borislav</dc:creator>
  <cp:keywords/>
  <dc:description/>
  <cp:lastModifiedBy>Sanja Dokic Mrsa</cp:lastModifiedBy>
  <cp:revision>10</cp:revision>
  <dcterms:created xsi:type="dcterms:W3CDTF">2025-10-31T09:50:00Z</dcterms:created>
  <dcterms:modified xsi:type="dcterms:W3CDTF">2025-11-11T12:28:00Z</dcterms:modified>
</cp:coreProperties>
</file>